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B4" w:rsidRPr="008556D6" w:rsidRDefault="007C4C17" w:rsidP="00AB2E50">
      <w:pPr>
        <w:autoSpaceDE w:val="0"/>
        <w:autoSpaceDN w:val="0"/>
        <w:adjustRightInd w:val="0"/>
        <w:jc w:val="center"/>
        <w:rPr>
          <w:rFonts w:ascii="Comic Sans MS" w:hAnsi="Comic Sans MS" w:cs="TTE1A2F720t00"/>
          <w:sz w:val="32"/>
          <w:szCs w:val="3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15pt;margin-top:-45pt;width:171pt;height:54pt;z-index:1" adj="-1301,32220">
            <v:textbox>
              <w:txbxContent>
                <w:p w:rsidR="00343BB4" w:rsidRPr="008556D6" w:rsidRDefault="00343BB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556D6">
                    <w:rPr>
                      <w:rFonts w:ascii="Comic Sans MS" w:hAnsi="Comic Sans MS"/>
                      <w:sz w:val="20"/>
                      <w:szCs w:val="20"/>
                    </w:rPr>
                    <w:t>Name:</w:t>
                  </w:r>
                </w:p>
                <w:p w:rsidR="00343BB4" w:rsidRPr="008556D6" w:rsidRDefault="00343BB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556D6">
                    <w:rPr>
                      <w:rFonts w:ascii="Comic Sans MS" w:hAnsi="Comic Sans MS"/>
                      <w:sz w:val="20"/>
                      <w:szCs w:val="20"/>
                    </w:rPr>
                    <w:t>Date:</w:t>
                  </w:r>
                </w:p>
                <w:p w:rsidR="00343BB4" w:rsidRPr="008556D6" w:rsidRDefault="00343BB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Period:</w:t>
                  </w:r>
                  <w:r w:rsidRPr="008556D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343BB4" w:rsidRPr="008556D6">
        <w:rPr>
          <w:rFonts w:ascii="Comic Sans MS" w:hAnsi="Comic Sans MS" w:cs="TTE1A2F720t00"/>
          <w:sz w:val="32"/>
          <w:szCs w:val="32"/>
        </w:rPr>
        <w:t xml:space="preserve">Stoichiometry </w:t>
      </w:r>
    </w:p>
    <w:p w:rsidR="00343BB4" w:rsidRPr="008556D6" w:rsidRDefault="00343BB4" w:rsidP="00AB2E50">
      <w:pPr>
        <w:autoSpaceDE w:val="0"/>
        <w:autoSpaceDN w:val="0"/>
        <w:adjustRightInd w:val="0"/>
        <w:jc w:val="center"/>
        <w:rPr>
          <w:rFonts w:ascii="Comic Sans MS" w:hAnsi="Comic Sans MS" w:cs="TTE1A2F720t00"/>
        </w:rPr>
      </w:pPr>
      <w:proofErr w:type="gramStart"/>
      <w:r w:rsidRPr="008556D6">
        <w:rPr>
          <w:rFonts w:ascii="Comic Sans MS" w:hAnsi="Comic Sans MS" w:cs="TTE1A2F720t00"/>
        </w:rPr>
        <w:t>of</w:t>
      </w:r>
      <w:proofErr w:type="gramEnd"/>
      <w:r w:rsidRPr="008556D6">
        <w:rPr>
          <w:rFonts w:ascii="Comic Sans MS" w:hAnsi="Comic Sans MS" w:cs="TTE1A2F720t00"/>
        </w:rPr>
        <w:t xml:space="preserve"> a </w:t>
      </w:r>
    </w:p>
    <w:p w:rsidR="00343BB4" w:rsidRPr="008556D6" w:rsidRDefault="00343BB4" w:rsidP="00AB2E50">
      <w:pPr>
        <w:autoSpaceDE w:val="0"/>
        <w:autoSpaceDN w:val="0"/>
        <w:adjustRightInd w:val="0"/>
        <w:jc w:val="center"/>
        <w:rPr>
          <w:rFonts w:ascii="Comic Sans MS" w:hAnsi="Comic Sans MS" w:cs="TTE1A2F720t00"/>
        </w:rPr>
      </w:pPr>
      <w:r w:rsidRPr="008556D6">
        <w:rPr>
          <w:rFonts w:ascii="Comic Sans MS" w:hAnsi="Comic Sans MS" w:cs="TTE1A2F720t00"/>
        </w:rPr>
        <w:t>Single Replacement Reaction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  <w:r w:rsidRPr="008556D6">
        <w:rPr>
          <w:rFonts w:ascii="Comic Sans MS" w:hAnsi="Comic Sans MS" w:cs="TTE1A2F720t00"/>
          <w:b/>
        </w:rPr>
        <w:t>Purpose: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8556D6">
        <w:rPr>
          <w:rFonts w:ascii="Comic Sans MS" w:hAnsi="Comic Sans MS"/>
          <w:sz w:val="22"/>
          <w:szCs w:val="22"/>
        </w:rPr>
        <w:t xml:space="preserve">1) To determine the number of grams of copper that will be produced from a single replacement reaction when a known mass of Aluminum (Al) reacts with a known amount of copper (II) sulfate </w:t>
      </w:r>
      <w:proofErr w:type="spellStart"/>
      <w:r w:rsidRPr="008556D6">
        <w:rPr>
          <w:rFonts w:ascii="Comic Sans MS" w:hAnsi="Comic Sans MS"/>
          <w:sz w:val="22"/>
          <w:szCs w:val="22"/>
        </w:rPr>
        <w:t>pentahydrate</w:t>
      </w:r>
      <w:proofErr w:type="spellEnd"/>
      <w:r w:rsidRPr="008556D6">
        <w:rPr>
          <w:rFonts w:ascii="Comic Sans MS" w:hAnsi="Comic Sans MS"/>
          <w:sz w:val="22"/>
          <w:szCs w:val="22"/>
        </w:rPr>
        <w:t xml:space="preserve"> (CuSO</w:t>
      </w:r>
      <w:r w:rsidRPr="008556D6">
        <w:rPr>
          <w:rFonts w:ascii="Comic Sans MS" w:hAnsi="Comic Sans MS"/>
          <w:sz w:val="22"/>
          <w:szCs w:val="22"/>
          <w:vertAlign w:val="subscript"/>
        </w:rPr>
        <w:t>4</w:t>
      </w:r>
      <w:r w:rsidRPr="008556D6">
        <w:rPr>
          <w:rFonts w:ascii="Comic Sans MS" w:hAnsi="Comic Sans MS"/>
          <w:sz w:val="22"/>
          <w:szCs w:val="22"/>
        </w:rPr>
        <w:t xml:space="preserve"> • 5H</w:t>
      </w:r>
      <w:r w:rsidRPr="008556D6">
        <w:rPr>
          <w:rFonts w:ascii="Comic Sans MS" w:hAnsi="Comic Sans MS"/>
          <w:sz w:val="22"/>
          <w:szCs w:val="22"/>
          <w:vertAlign w:val="subscript"/>
        </w:rPr>
        <w:t>2</w:t>
      </w:r>
      <w:r w:rsidRPr="008556D6">
        <w:rPr>
          <w:rFonts w:ascii="Comic Sans MS" w:hAnsi="Comic Sans MS"/>
          <w:sz w:val="22"/>
          <w:szCs w:val="22"/>
        </w:rPr>
        <w:t>O).</w:t>
      </w:r>
      <w:proofErr w:type="gramEnd"/>
      <w:r w:rsidRPr="008556D6">
        <w:rPr>
          <w:rFonts w:ascii="Comic Sans MS" w:hAnsi="Comic Sans MS"/>
          <w:sz w:val="22"/>
          <w:szCs w:val="22"/>
        </w:rPr>
        <w:t xml:space="preserve"> 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>2) To compare the theoretical yield (calculated with stoichiometry) to the actual yield of copper and determine accuracy by calculating percent yield and percent error.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</w:rPr>
      </w:pPr>
    </w:p>
    <w:p w:rsidR="00343BB4" w:rsidRPr="00AA2973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  <w:r>
        <w:rPr>
          <w:rFonts w:ascii="Comic Sans MS" w:hAnsi="Comic Sans MS" w:cs="TTE1A2F720t00"/>
          <w:b/>
        </w:rPr>
        <w:t xml:space="preserve">Background Knowledge: </w:t>
      </w:r>
      <w:r w:rsidRPr="00AA2973">
        <w:rPr>
          <w:rFonts w:ascii="Comic Sans MS" w:hAnsi="Comic Sans MS" w:cs="TTE1A2F720t00"/>
          <w:sz w:val="22"/>
          <w:szCs w:val="22"/>
        </w:rPr>
        <w:t xml:space="preserve">Answer the following in </w:t>
      </w:r>
      <w:r w:rsidRPr="00AA2973">
        <w:rPr>
          <w:rFonts w:ascii="Comic Sans MS" w:hAnsi="Comic Sans MS" w:cs="TTE1A2F720t00"/>
          <w:sz w:val="22"/>
          <w:szCs w:val="22"/>
          <w:u w:val="single"/>
        </w:rPr>
        <w:t>complete sentences</w:t>
      </w:r>
      <w:r w:rsidR="00507019">
        <w:rPr>
          <w:rFonts w:ascii="Comic Sans MS" w:hAnsi="Comic Sans MS" w:cs="TTE1A2F720t00"/>
          <w:sz w:val="22"/>
          <w:szCs w:val="22"/>
        </w:rPr>
        <w:t xml:space="preserve"> (when applicable)</w:t>
      </w:r>
      <w:bookmarkStart w:id="0" w:name="_GoBack"/>
      <w:bookmarkEnd w:id="0"/>
    </w:p>
    <w:p w:rsidR="00343BB4" w:rsidRPr="0044575A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  <w:r>
        <w:rPr>
          <w:rFonts w:ascii="Comic Sans MS" w:hAnsi="Comic Sans MS" w:cs="TTE1A2F720t00"/>
          <w:b/>
        </w:rPr>
        <w:tab/>
      </w:r>
      <w:r w:rsidRPr="0044575A">
        <w:rPr>
          <w:rFonts w:ascii="Comic Sans MS" w:hAnsi="Comic Sans MS" w:cs="TTE1A2F720t00"/>
          <w:sz w:val="22"/>
          <w:szCs w:val="22"/>
        </w:rPr>
        <w:t>1.</w:t>
      </w:r>
      <w:r>
        <w:rPr>
          <w:rFonts w:ascii="Comic Sans MS" w:hAnsi="Comic Sans MS" w:cs="TTE1A2F720t00"/>
          <w:b/>
        </w:rPr>
        <w:t xml:space="preserve"> </w:t>
      </w:r>
      <w:r w:rsidRPr="0044575A">
        <w:rPr>
          <w:rFonts w:ascii="Comic Sans MS" w:hAnsi="Comic Sans MS" w:cs="TTE1A2F720t00"/>
          <w:sz w:val="22"/>
          <w:szCs w:val="22"/>
        </w:rPr>
        <w:t xml:space="preserve">Write a balanced chemical equation for the single replacement reaction between </w:t>
      </w:r>
      <w:r>
        <w:rPr>
          <w:rFonts w:ascii="Comic Sans MS" w:hAnsi="Comic Sans MS" w:cs="TTE1A2F720t00"/>
          <w:sz w:val="22"/>
          <w:szCs w:val="22"/>
        </w:rPr>
        <w:tab/>
      </w:r>
      <w:r w:rsidRPr="0044575A">
        <w:rPr>
          <w:rFonts w:ascii="Comic Sans MS" w:hAnsi="Comic Sans MS" w:cs="TTE1A2F720t00"/>
          <w:sz w:val="22"/>
          <w:szCs w:val="22"/>
        </w:rPr>
        <w:t>CuSO</w:t>
      </w:r>
      <w:r w:rsidRPr="0044575A">
        <w:rPr>
          <w:rFonts w:ascii="Comic Sans MS" w:hAnsi="Comic Sans MS" w:cs="TTE1A2F720t00"/>
          <w:sz w:val="22"/>
          <w:szCs w:val="22"/>
          <w:vertAlign w:val="subscript"/>
        </w:rPr>
        <w:t>4</w:t>
      </w:r>
      <w:r w:rsidRPr="0044575A">
        <w:rPr>
          <w:rFonts w:ascii="Comic Sans MS" w:hAnsi="Comic Sans MS" w:cs="TTE1A2F720t00"/>
          <w:sz w:val="22"/>
          <w:szCs w:val="22"/>
        </w:rPr>
        <w:t xml:space="preserve"> and Al.</w:t>
      </w: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  <w:r>
        <w:rPr>
          <w:rFonts w:ascii="Comic Sans MS" w:hAnsi="Comic Sans MS" w:cs="TTE1A2F720t00"/>
          <w:b/>
        </w:rPr>
        <w:tab/>
      </w:r>
      <w:r w:rsidRPr="0044575A">
        <w:rPr>
          <w:rFonts w:ascii="Comic Sans MS" w:hAnsi="Comic Sans MS" w:cs="TTE1A2F720t00"/>
          <w:sz w:val="22"/>
          <w:szCs w:val="22"/>
        </w:rPr>
        <w:t xml:space="preserve">2. Knowing that this reaction WILL take place, which metal would you </w:t>
      </w:r>
      <w:r w:rsidRPr="0044575A">
        <w:rPr>
          <w:rFonts w:ascii="Comic Sans MS" w:hAnsi="Comic Sans MS" w:cs="TTE1A2F720t00"/>
          <w:sz w:val="22"/>
          <w:szCs w:val="22"/>
        </w:rPr>
        <w:tab/>
        <w:t xml:space="preserve">expect to be </w:t>
      </w:r>
      <w:r>
        <w:rPr>
          <w:rFonts w:ascii="Comic Sans MS" w:hAnsi="Comic Sans MS" w:cs="TTE1A2F720t00"/>
          <w:sz w:val="22"/>
          <w:szCs w:val="22"/>
        </w:rPr>
        <w:tab/>
      </w:r>
      <w:r w:rsidRPr="0044575A">
        <w:rPr>
          <w:rFonts w:ascii="Comic Sans MS" w:hAnsi="Comic Sans MS" w:cs="TTE1A2F720t00"/>
          <w:sz w:val="22"/>
          <w:szCs w:val="22"/>
        </w:rPr>
        <w:t>higher on the activity series, Cu or Al?</w:t>
      </w: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  <w:r>
        <w:rPr>
          <w:rFonts w:ascii="Comic Sans MS" w:hAnsi="Comic Sans MS" w:cs="TTE1A2F720t00"/>
          <w:sz w:val="22"/>
          <w:szCs w:val="22"/>
        </w:rPr>
        <w:tab/>
        <w:t xml:space="preserve">3. When a substance is described as </w:t>
      </w:r>
      <w:r w:rsidRPr="00AA2973">
        <w:rPr>
          <w:rFonts w:ascii="Comic Sans MS" w:hAnsi="Comic Sans MS" w:cs="TTE1A2F720t00"/>
          <w:sz w:val="22"/>
          <w:szCs w:val="22"/>
          <w:u w:val="single"/>
        </w:rPr>
        <w:t>aqueous</w:t>
      </w:r>
      <w:r>
        <w:rPr>
          <w:rFonts w:ascii="Comic Sans MS" w:hAnsi="Comic Sans MS" w:cs="TTE1A2F720t00"/>
          <w:sz w:val="22"/>
          <w:szCs w:val="22"/>
        </w:rPr>
        <w:t>, what does this mean?</w:t>
      </w: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  <w:r>
        <w:rPr>
          <w:rFonts w:ascii="Comic Sans MS" w:hAnsi="Comic Sans MS" w:cs="TTE1A2F720t00"/>
          <w:sz w:val="22"/>
          <w:szCs w:val="22"/>
        </w:rPr>
        <w:tab/>
        <w:t xml:space="preserve">4. Is copper (II) sulfate </w:t>
      </w:r>
      <w:proofErr w:type="spellStart"/>
      <w:r>
        <w:rPr>
          <w:rFonts w:ascii="Comic Sans MS" w:hAnsi="Comic Sans MS" w:cs="TTE1A2F720t00"/>
          <w:sz w:val="22"/>
          <w:szCs w:val="22"/>
        </w:rPr>
        <w:t>pentahydrate</w:t>
      </w:r>
      <w:proofErr w:type="spellEnd"/>
      <w:r>
        <w:rPr>
          <w:rFonts w:ascii="Comic Sans MS" w:hAnsi="Comic Sans MS" w:cs="TTE1A2F720t00"/>
          <w:sz w:val="22"/>
          <w:szCs w:val="22"/>
        </w:rPr>
        <w:t xml:space="preserve"> considered a “salt”?  Explain your answer.</w:t>
      </w:r>
    </w:p>
    <w:p w:rsidR="00343BB4" w:rsidRPr="0044575A" w:rsidRDefault="00343BB4" w:rsidP="00F328A5">
      <w:pPr>
        <w:autoSpaceDE w:val="0"/>
        <w:autoSpaceDN w:val="0"/>
        <w:adjustRightInd w:val="0"/>
        <w:ind w:left="720"/>
        <w:rPr>
          <w:rFonts w:ascii="Comic Sans MS" w:hAnsi="Comic Sans MS" w:cs="TTE1A2F720t00"/>
          <w:sz w:val="22"/>
          <w:szCs w:val="22"/>
        </w:rPr>
      </w:pPr>
      <w:r>
        <w:rPr>
          <w:rFonts w:ascii="Comic Sans MS" w:hAnsi="Comic Sans MS" w:cs="TTE1A2F720t00"/>
          <w:sz w:val="22"/>
          <w:szCs w:val="22"/>
        </w:rPr>
        <w:t xml:space="preserve">5. </w:t>
      </w:r>
      <w:r>
        <w:rPr>
          <w:rFonts w:ascii="Comic Sans MS" w:hAnsi="Comic Sans MS"/>
          <w:sz w:val="22"/>
          <w:szCs w:val="22"/>
        </w:rPr>
        <w:t>DRAW and LABEL a picture of your experimental setup for thi</w:t>
      </w:r>
      <w:r w:rsidR="00507019">
        <w:rPr>
          <w:rFonts w:ascii="Comic Sans MS" w:hAnsi="Comic Sans MS"/>
          <w:sz w:val="22"/>
          <w:szCs w:val="22"/>
        </w:rPr>
        <w:t>s laboratory. (Hint: See Nielsen</w:t>
      </w:r>
      <w:r>
        <w:rPr>
          <w:rFonts w:ascii="Comic Sans MS" w:hAnsi="Comic Sans MS"/>
          <w:sz w:val="22"/>
          <w:szCs w:val="22"/>
        </w:rPr>
        <w:t>’s demo setup)</w:t>
      </w: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  <w:r w:rsidRPr="008556D6">
        <w:rPr>
          <w:rFonts w:ascii="Comic Sans MS" w:hAnsi="Comic Sans MS" w:cs="TTE1A2F720t00"/>
          <w:b/>
        </w:rPr>
        <w:t>Materials and Setup:</w:t>
      </w:r>
    </w:p>
    <w:p w:rsidR="00343BB4" w:rsidRPr="00521454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521454">
        <w:rPr>
          <w:rFonts w:ascii="Comic Sans MS" w:hAnsi="Comic Sans MS"/>
          <w:sz w:val="22"/>
          <w:szCs w:val="22"/>
        </w:rPr>
        <w:t>aluminum</w:t>
      </w:r>
      <w:proofErr w:type="gramEnd"/>
      <w:r w:rsidRPr="00521454">
        <w:rPr>
          <w:rFonts w:ascii="Comic Sans MS" w:hAnsi="Comic Sans MS"/>
          <w:sz w:val="22"/>
          <w:szCs w:val="22"/>
        </w:rPr>
        <w:t xml:space="preserve"> foil</w:t>
      </w:r>
      <w:r w:rsidRPr="00521454">
        <w:rPr>
          <w:rFonts w:ascii="Comic Sans MS" w:hAnsi="Comic Sans MS"/>
          <w:sz w:val="22"/>
          <w:szCs w:val="22"/>
        </w:rPr>
        <w:tab/>
      </w:r>
      <w:r w:rsidRPr="00521454">
        <w:rPr>
          <w:rFonts w:ascii="Comic Sans MS" w:hAnsi="Comic Sans MS"/>
          <w:sz w:val="22"/>
          <w:szCs w:val="22"/>
        </w:rPr>
        <w:tab/>
      </w:r>
      <w:r w:rsidRPr="00521454">
        <w:rPr>
          <w:rFonts w:ascii="Comic Sans MS" w:hAnsi="Comic Sans MS"/>
          <w:sz w:val="22"/>
          <w:szCs w:val="22"/>
        </w:rPr>
        <w:tab/>
        <w:t>CuSO</w:t>
      </w:r>
      <w:r w:rsidRPr="00521454">
        <w:rPr>
          <w:rFonts w:ascii="Comic Sans MS" w:hAnsi="Comic Sans MS"/>
          <w:sz w:val="22"/>
          <w:szCs w:val="22"/>
          <w:vertAlign w:val="subscript"/>
        </w:rPr>
        <w:t>4</w:t>
      </w:r>
      <w:r w:rsidRPr="00521454">
        <w:rPr>
          <w:rFonts w:ascii="Comic Sans MS" w:hAnsi="Comic Sans MS"/>
          <w:sz w:val="22"/>
          <w:szCs w:val="22"/>
        </w:rPr>
        <w:t xml:space="preserve"> • 5H</w:t>
      </w:r>
      <w:r w:rsidRPr="00521454">
        <w:rPr>
          <w:rFonts w:ascii="Comic Sans MS" w:hAnsi="Comic Sans MS"/>
          <w:sz w:val="22"/>
          <w:szCs w:val="22"/>
          <w:vertAlign w:val="subscript"/>
        </w:rPr>
        <w:t>2</w:t>
      </w:r>
      <w:r w:rsidRPr="00521454">
        <w:rPr>
          <w:rFonts w:ascii="Comic Sans MS" w:hAnsi="Comic Sans MS"/>
          <w:sz w:val="22"/>
          <w:szCs w:val="22"/>
        </w:rPr>
        <w:t xml:space="preserve">O </w:t>
      </w:r>
      <w:r w:rsidRPr="00521454">
        <w:rPr>
          <w:rFonts w:ascii="Comic Sans MS" w:hAnsi="Comic Sans MS"/>
          <w:sz w:val="22"/>
          <w:szCs w:val="22"/>
        </w:rPr>
        <w:tab/>
      </w:r>
      <w:r w:rsidRPr="00521454">
        <w:rPr>
          <w:rFonts w:ascii="Comic Sans MS" w:hAnsi="Comic Sans MS"/>
          <w:sz w:val="22"/>
          <w:szCs w:val="22"/>
        </w:rPr>
        <w:tab/>
        <w:t>400 ml beaker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8556D6">
        <w:rPr>
          <w:rFonts w:ascii="Comic Sans MS" w:hAnsi="Comic Sans MS"/>
          <w:sz w:val="22"/>
          <w:szCs w:val="22"/>
        </w:rPr>
        <w:t>stirring</w:t>
      </w:r>
      <w:proofErr w:type="gramEnd"/>
      <w:r w:rsidRPr="008556D6">
        <w:rPr>
          <w:rFonts w:ascii="Comic Sans MS" w:hAnsi="Comic Sans MS"/>
          <w:sz w:val="22"/>
          <w:szCs w:val="22"/>
        </w:rPr>
        <w:t xml:space="preserve"> rod</w:t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  <w:t>Bunsen burner</w:t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  <w:t>Wire gauze with ceramic center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8556D6">
        <w:rPr>
          <w:rFonts w:ascii="Comic Sans MS" w:hAnsi="Comic Sans MS"/>
          <w:sz w:val="22"/>
          <w:szCs w:val="22"/>
        </w:rPr>
        <w:t>filter</w:t>
      </w:r>
      <w:proofErr w:type="gramEnd"/>
      <w:r w:rsidRPr="008556D6">
        <w:rPr>
          <w:rFonts w:ascii="Comic Sans MS" w:hAnsi="Comic Sans MS"/>
          <w:sz w:val="22"/>
          <w:szCs w:val="22"/>
        </w:rPr>
        <w:t xml:space="preserve"> paper</w:t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  <w:t>electronic balance</w:t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  <w:t>Erlenmeyer flask</w:t>
      </w: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8556D6">
        <w:rPr>
          <w:rFonts w:ascii="Comic Sans MS" w:hAnsi="Comic Sans MS"/>
          <w:sz w:val="22"/>
          <w:szCs w:val="22"/>
        </w:rPr>
        <w:t>ring</w:t>
      </w:r>
      <w:proofErr w:type="gramEnd"/>
      <w:r w:rsidRPr="008556D6">
        <w:rPr>
          <w:rFonts w:ascii="Comic Sans MS" w:hAnsi="Comic Sans MS"/>
          <w:sz w:val="22"/>
          <w:szCs w:val="22"/>
        </w:rPr>
        <w:t xml:space="preserve"> stand</w:t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ab/>
        <w:t>funnel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1.0 M </w:t>
      </w:r>
      <w:proofErr w:type="spellStart"/>
      <w:r>
        <w:rPr>
          <w:rFonts w:ascii="Comic Sans MS" w:hAnsi="Comic Sans MS"/>
          <w:sz w:val="22"/>
          <w:szCs w:val="22"/>
        </w:rPr>
        <w:t>HCl</w:t>
      </w:r>
      <w:proofErr w:type="spellEnd"/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tongs</w:t>
      </w:r>
      <w:proofErr w:type="gram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DI H</w:t>
      </w:r>
      <w:r w:rsidRPr="00F71463">
        <w:rPr>
          <w:rFonts w:ascii="Comic Sans MS" w:hAnsi="Comic Sans MS"/>
          <w:sz w:val="22"/>
          <w:szCs w:val="22"/>
          <w:vertAlign w:val="subscript"/>
        </w:rPr>
        <w:t>2</w:t>
      </w: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>
        <w:rPr>
          <w:rFonts w:ascii="Comic Sans MS" w:hAnsi="Comic Sans MS"/>
          <w:sz w:val="22"/>
          <w:szCs w:val="22"/>
        </w:rPr>
        <w:t>scoopula</w:t>
      </w:r>
      <w:proofErr w:type="spellEnd"/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oven</w:t>
      </w:r>
      <w:proofErr w:type="gramEnd"/>
      <w:r>
        <w:rPr>
          <w:rFonts w:ascii="Comic Sans MS" w:hAnsi="Comic Sans MS"/>
          <w:sz w:val="22"/>
          <w:szCs w:val="22"/>
        </w:rPr>
        <w:t xml:space="preserve"> mitt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striker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 xml:space="preserve">You will obtain a measured sample of aluminum foil and a measured amount of copper </w:t>
      </w:r>
      <w:r>
        <w:rPr>
          <w:rFonts w:ascii="Comic Sans MS" w:hAnsi="Comic Sans MS"/>
          <w:sz w:val="22"/>
          <w:szCs w:val="22"/>
        </w:rPr>
        <w:t xml:space="preserve">(II) </w:t>
      </w:r>
      <w:r w:rsidRPr="008556D6">
        <w:rPr>
          <w:rFonts w:ascii="Comic Sans MS" w:hAnsi="Comic Sans MS"/>
          <w:sz w:val="22"/>
          <w:szCs w:val="22"/>
        </w:rPr>
        <w:t xml:space="preserve">sulfate </w:t>
      </w:r>
      <w:proofErr w:type="spellStart"/>
      <w:r w:rsidRPr="008556D6">
        <w:rPr>
          <w:rFonts w:ascii="Comic Sans MS" w:hAnsi="Comic Sans MS"/>
          <w:sz w:val="22"/>
          <w:szCs w:val="22"/>
        </w:rPr>
        <w:t>pentahydrate</w:t>
      </w:r>
      <w:proofErr w:type="spellEnd"/>
      <w:r w:rsidRPr="008556D6">
        <w:rPr>
          <w:rFonts w:ascii="Comic Sans MS" w:hAnsi="Comic Sans MS"/>
          <w:sz w:val="22"/>
          <w:szCs w:val="22"/>
        </w:rPr>
        <w:t xml:space="preserve">. You will then </w:t>
      </w:r>
      <w:proofErr w:type="gramStart"/>
      <w:r w:rsidRPr="008556D6">
        <w:rPr>
          <w:rFonts w:ascii="Comic Sans MS" w:hAnsi="Comic Sans MS"/>
          <w:sz w:val="22"/>
          <w:szCs w:val="22"/>
        </w:rPr>
        <w:t>react</w:t>
      </w:r>
      <w:proofErr w:type="gramEnd"/>
      <w:r w:rsidRPr="008556D6">
        <w:rPr>
          <w:rFonts w:ascii="Comic Sans MS" w:hAnsi="Comic Sans MS"/>
          <w:sz w:val="22"/>
          <w:szCs w:val="22"/>
        </w:rPr>
        <w:t xml:space="preserve"> the two in an</w:t>
      </w:r>
      <w:r>
        <w:rPr>
          <w:rFonts w:ascii="Comic Sans MS" w:hAnsi="Comic Sans MS"/>
          <w:sz w:val="22"/>
          <w:szCs w:val="22"/>
        </w:rPr>
        <w:t xml:space="preserve"> aqueous medium within a medium-</w:t>
      </w:r>
      <w:r w:rsidRPr="008556D6">
        <w:rPr>
          <w:rFonts w:ascii="Comic Sans MS" w:hAnsi="Comic Sans MS"/>
          <w:sz w:val="22"/>
          <w:szCs w:val="22"/>
        </w:rPr>
        <w:t>sized beaker; stirring frequently. You will filter, dry, and weigh the resulting product.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  <w:r w:rsidRPr="008556D6">
        <w:rPr>
          <w:rFonts w:ascii="Comic Sans MS" w:hAnsi="Comic Sans MS" w:cs="TTE1A2F720t00"/>
          <w:b/>
        </w:rPr>
        <w:t>Procedure: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Obtain a 400 ml </w:t>
      </w:r>
      <w:r w:rsidRPr="008556D6">
        <w:rPr>
          <w:rFonts w:ascii="Comic Sans MS" w:hAnsi="Comic Sans MS"/>
          <w:sz w:val="22"/>
          <w:szCs w:val="22"/>
        </w:rPr>
        <w:t>beaker.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Add </w:t>
      </w:r>
      <w:r w:rsidRPr="008556D6">
        <w:rPr>
          <w:rFonts w:ascii="Comic Sans MS" w:hAnsi="Comic Sans MS"/>
          <w:sz w:val="22"/>
          <w:szCs w:val="22"/>
        </w:rPr>
        <w:t>150 ml of tap water to the beaker; place on</w:t>
      </w:r>
      <w:r>
        <w:rPr>
          <w:rFonts w:ascii="Comic Sans MS" w:hAnsi="Comic Sans MS"/>
          <w:sz w:val="22"/>
          <w:szCs w:val="22"/>
        </w:rPr>
        <w:t xml:space="preserve"> the wire gauze on</w:t>
      </w:r>
      <w:r w:rsidRPr="008556D6">
        <w:rPr>
          <w:rFonts w:ascii="Comic Sans MS" w:hAnsi="Comic Sans MS"/>
          <w:sz w:val="22"/>
          <w:szCs w:val="22"/>
        </w:rPr>
        <w:t xml:space="preserve"> your ring stand above your Bunsen burner and begin heating.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Measure out about </w:t>
      </w:r>
      <w:r w:rsidRPr="008556D6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 xml:space="preserve"> g of c</w:t>
      </w:r>
      <w:r w:rsidRPr="008556D6">
        <w:rPr>
          <w:rFonts w:ascii="Comic Sans MS" w:hAnsi="Comic Sans MS"/>
          <w:sz w:val="22"/>
          <w:szCs w:val="22"/>
        </w:rPr>
        <w:t xml:space="preserve">opper (II) sulfate </w:t>
      </w:r>
      <w:proofErr w:type="spellStart"/>
      <w:r w:rsidRPr="008556D6">
        <w:rPr>
          <w:rFonts w:ascii="Comic Sans MS" w:hAnsi="Comic Sans MS"/>
          <w:sz w:val="22"/>
          <w:szCs w:val="22"/>
        </w:rPr>
        <w:t>pentahydrate</w:t>
      </w:r>
      <w:proofErr w:type="spellEnd"/>
      <w:r w:rsidRPr="008556D6">
        <w:rPr>
          <w:rFonts w:ascii="Comic Sans MS" w:hAnsi="Comic Sans MS"/>
          <w:sz w:val="22"/>
          <w:szCs w:val="22"/>
        </w:rPr>
        <w:t xml:space="preserve"> (CuSO</w:t>
      </w:r>
      <w:r w:rsidRPr="008556D6">
        <w:rPr>
          <w:rFonts w:ascii="Comic Sans MS" w:hAnsi="Comic Sans MS"/>
          <w:sz w:val="22"/>
          <w:szCs w:val="22"/>
          <w:vertAlign w:val="subscript"/>
        </w:rPr>
        <w:t>4</w:t>
      </w:r>
      <w:r w:rsidRPr="008556D6">
        <w:rPr>
          <w:rFonts w:ascii="Comic Sans MS" w:hAnsi="Comic Sans MS"/>
          <w:sz w:val="22"/>
          <w:szCs w:val="22"/>
        </w:rPr>
        <w:t xml:space="preserve"> • 5 H</w:t>
      </w:r>
      <w:r w:rsidRPr="008556D6">
        <w:rPr>
          <w:rFonts w:ascii="Comic Sans MS" w:hAnsi="Comic Sans MS"/>
          <w:sz w:val="22"/>
          <w:szCs w:val="22"/>
          <w:vertAlign w:val="subscript"/>
        </w:rPr>
        <w:t>2</w:t>
      </w:r>
      <w:r w:rsidRPr="008556D6">
        <w:rPr>
          <w:rFonts w:ascii="Comic Sans MS" w:hAnsi="Comic Sans MS"/>
          <w:sz w:val="22"/>
          <w:szCs w:val="22"/>
        </w:rPr>
        <w:t xml:space="preserve">O) and </w:t>
      </w:r>
      <w:r w:rsidRPr="008556D6">
        <w:rPr>
          <w:rFonts w:ascii="Comic Sans MS" w:hAnsi="Comic Sans MS"/>
          <w:b/>
          <w:sz w:val="22"/>
          <w:szCs w:val="22"/>
        </w:rPr>
        <w:t>record the exact mass</w:t>
      </w:r>
      <w:r w:rsidRPr="008556D6">
        <w:rPr>
          <w:rFonts w:ascii="Comic Sans MS" w:hAnsi="Comic Sans MS"/>
          <w:sz w:val="22"/>
          <w:szCs w:val="22"/>
        </w:rPr>
        <w:t xml:space="preserve"> in the data table. Then slowly add the salt crystals to the heating water.</w:t>
      </w: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>4. With a glass stirring-ro</w:t>
      </w:r>
      <w:r>
        <w:rPr>
          <w:rFonts w:ascii="Comic Sans MS" w:hAnsi="Comic Sans MS"/>
          <w:sz w:val="22"/>
          <w:szCs w:val="22"/>
        </w:rPr>
        <w:t>d, stir the solution until the c</w:t>
      </w:r>
      <w:r w:rsidRPr="008556D6">
        <w:rPr>
          <w:rFonts w:ascii="Comic Sans MS" w:hAnsi="Comic Sans MS"/>
          <w:sz w:val="22"/>
          <w:szCs w:val="22"/>
        </w:rPr>
        <w:t xml:space="preserve">opper </w:t>
      </w:r>
      <w:r>
        <w:rPr>
          <w:rFonts w:ascii="Comic Sans MS" w:hAnsi="Comic Sans MS"/>
          <w:sz w:val="22"/>
          <w:szCs w:val="22"/>
        </w:rPr>
        <w:t>(</w:t>
      </w:r>
      <w:r w:rsidRPr="008556D6">
        <w:rPr>
          <w:rFonts w:ascii="Comic Sans MS" w:hAnsi="Comic Sans MS"/>
          <w:sz w:val="22"/>
          <w:szCs w:val="22"/>
        </w:rPr>
        <w:t>II</w:t>
      </w:r>
      <w:r>
        <w:rPr>
          <w:rFonts w:ascii="Comic Sans MS" w:hAnsi="Comic Sans MS"/>
          <w:sz w:val="22"/>
          <w:szCs w:val="22"/>
        </w:rPr>
        <w:t>)</w:t>
      </w:r>
      <w:r w:rsidRPr="008556D6">
        <w:rPr>
          <w:rFonts w:ascii="Comic Sans MS" w:hAnsi="Comic Sans MS"/>
          <w:sz w:val="22"/>
          <w:szCs w:val="22"/>
        </w:rPr>
        <w:t xml:space="preserve"> sulfate </w:t>
      </w:r>
      <w:proofErr w:type="spellStart"/>
      <w:r w:rsidRPr="008556D6">
        <w:rPr>
          <w:rFonts w:ascii="Comic Sans MS" w:hAnsi="Comic Sans MS"/>
          <w:sz w:val="22"/>
          <w:szCs w:val="22"/>
        </w:rPr>
        <w:t>pentahydrate</w:t>
      </w:r>
      <w:proofErr w:type="spellEnd"/>
      <w:r w:rsidRPr="008556D6">
        <w:rPr>
          <w:rFonts w:ascii="Comic Sans MS" w:hAnsi="Comic Sans MS"/>
          <w:sz w:val="22"/>
          <w:szCs w:val="22"/>
        </w:rPr>
        <w:t xml:space="preserve"> is dissolved.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lastRenderedPageBreak/>
        <w:t xml:space="preserve">5. While the copper </w:t>
      </w:r>
      <w:r>
        <w:rPr>
          <w:rFonts w:ascii="Comic Sans MS" w:hAnsi="Comic Sans MS"/>
          <w:sz w:val="22"/>
          <w:szCs w:val="22"/>
        </w:rPr>
        <w:t xml:space="preserve">(II) </w:t>
      </w:r>
      <w:r w:rsidRPr="008556D6">
        <w:rPr>
          <w:rFonts w:ascii="Comic Sans MS" w:hAnsi="Comic Sans MS"/>
          <w:sz w:val="22"/>
          <w:szCs w:val="22"/>
        </w:rPr>
        <w:t xml:space="preserve">sulfate crystals are dissolving, one member of the group can go and get the aluminum foil. </w:t>
      </w:r>
      <w:r>
        <w:rPr>
          <w:rFonts w:ascii="Comic Sans MS" w:hAnsi="Comic Sans MS"/>
          <w:sz w:val="22"/>
          <w:szCs w:val="22"/>
        </w:rPr>
        <w:t xml:space="preserve"> </w:t>
      </w:r>
      <w:r w:rsidRPr="008556D6">
        <w:rPr>
          <w:rFonts w:ascii="Comic Sans MS" w:hAnsi="Comic Sans MS"/>
          <w:sz w:val="22"/>
          <w:szCs w:val="22"/>
        </w:rPr>
        <w:t>Carefully weigh out a pi</w:t>
      </w:r>
      <w:r>
        <w:rPr>
          <w:rFonts w:ascii="Comic Sans MS" w:hAnsi="Comic Sans MS"/>
          <w:sz w:val="22"/>
          <w:szCs w:val="22"/>
        </w:rPr>
        <w:t xml:space="preserve">ece of aluminum foil that has a mass of approximately 0.3 </w:t>
      </w:r>
      <w:r w:rsidRPr="008556D6">
        <w:rPr>
          <w:rFonts w:ascii="Comic Sans MS" w:hAnsi="Comic Sans MS"/>
          <w:sz w:val="22"/>
          <w:szCs w:val="22"/>
        </w:rPr>
        <w:t>grams.</w:t>
      </w:r>
      <w:r>
        <w:rPr>
          <w:rFonts w:ascii="Comic Sans MS" w:hAnsi="Comic Sans MS"/>
          <w:sz w:val="22"/>
          <w:szCs w:val="22"/>
        </w:rPr>
        <w:t xml:space="preserve"> </w:t>
      </w:r>
      <w:r w:rsidRPr="008556D6">
        <w:rPr>
          <w:rFonts w:ascii="Comic Sans MS" w:hAnsi="Comic Sans MS"/>
          <w:sz w:val="22"/>
          <w:szCs w:val="22"/>
        </w:rPr>
        <w:t xml:space="preserve"> </w:t>
      </w:r>
      <w:r w:rsidRPr="008556D6">
        <w:rPr>
          <w:rFonts w:ascii="Comic Sans MS" w:hAnsi="Comic Sans MS"/>
          <w:b/>
          <w:sz w:val="22"/>
          <w:szCs w:val="22"/>
        </w:rPr>
        <w:t>Record the exact mass</w:t>
      </w:r>
      <w:r w:rsidRPr="008556D6">
        <w:rPr>
          <w:rFonts w:ascii="Comic Sans MS" w:hAnsi="Comic Sans MS"/>
          <w:sz w:val="22"/>
          <w:szCs w:val="22"/>
        </w:rPr>
        <w:t xml:space="preserve"> into the data table.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 xml:space="preserve">6. </w:t>
      </w:r>
      <w:r>
        <w:rPr>
          <w:rFonts w:ascii="Comic Sans MS" w:hAnsi="Comic Sans MS"/>
          <w:sz w:val="22"/>
          <w:szCs w:val="22"/>
        </w:rPr>
        <w:t>Do not crumple the foil!  Keeping the foil as flat as possible, p</w:t>
      </w:r>
      <w:r w:rsidRPr="008556D6">
        <w:rPr>
          <w:rFonts w:ascii="Comic Sans MS" w:hAnsi="Comic Sans MS"/>
          <w:sz w:val="22"/>
          <w:szCs w:val="22"/>
        </w:rPr>
        <w:t xml:space="preserve">lace the foil in the beaker labeled 1.0 M </w:t>
      </w:r>
      <w:proofErr w:type="spellStart"/>
      <w:r w:rsidRPr="008556D6">
        <w:rPr>
          <w:rFonts w:ascii="Comic Sans MS" w:hAnsi="Comic Sans MS"/>
          <w:sz w:val="22"/>
          <w:szCs w:val="22"/>
        </w:rPr>
        <w:t>HCl</w:t>
      </w:r>
      <w:proofErr w:type="spellEnd"/>
      <w:r w:rsidRPr="008556D6">
        <w:rPr>
          <w:rFonts w:ascii="Comic Sans MS" w:hAnsi="Comic Sans MS"/>
          <w:sz w:val="22"/>
          <w:szCs w:val="22"/>
        </w:rPr>
        <w:t xml:space="preserve"> solution on your lab table and submerge and stir it (use st</w:t>
      </w:r>
      <w:r>
        <w:rPr>
          <w:rFonts w:ascii="Comic Sans MS" w:hAnsi="Comic Sans MS"/>
          <w:sz w:val="22"/>
          <w:szCs w:val="22"/>
        </w:rPr>
        <w:t xml:space="preserve">irring rod) for approximately </w:t>
      </w:r>
      <w:r w:rsidRPr="008556D6">
        <w:rPr>
          <w:rFonts w:ascii="Comic Sans MS" w:hAnsi="Comic Sans MS"/>
          <w:sz w:val="22"/>
          <w:szCs w:val="22"/>
        </w:rPr>
        <w:t>3 minutes. Quickly remove the foil with your tongs and submerge and stir it in the beaker labeled distilled H</w:t>
      </w:r>
      <w:r w:rsidRPr="008556D6">
        <w:rPr>
          <w:rFonts w:ascii="Comic Sans MS" w:hAnsi="Comic Sans MS"/>
          <w:sz w:val="22"/>
          <w:szCs w:val="22"/>
          <w:vertAlign w:val="subscript"/>
        </w:rPr>
        <w:t>2</w:t>
      </w:r>
      <w:r w:rsidRPr="008556D6">
        <w:rPr>
          <w:rFonts w:ascii="Comic Sans MS" w:hAnsi="Comic Sans MS"/>
          <w:sz w:val="22"/>
          <w:szCs w:val="22"/>
        </w:rPr>
        <w:t>O.  Quickly remove the foil and carefully add it to the hot solution (CuSO</w:t>
      </w:r>
      <w:r w:rsidRPr="008556D6">
        <w:rPr>
          <w:rFonts w:ascii="Comic Sans MS" w:hAnsi="Comic Sans MS"/>
          <w:sz w:val="22"/>
          <w:szCs w:val="22"/>
          <w:vertAlign w:val="subscript"/>
        </w:rPr>
        <w:t>4</w:t>
      </w:r>
      <w:r w:rsidRPr="008556D6">
        <w:rPr>
          <w:rFonts w:ascii="Comic Sans MS" w:hAnsi="Comic Sans MS"/>
          <w:sz w:val="22"/>
          <w:szCs w:val="22"/>
        </w:rPr>
        <w:t xml:space="preserve"> • 5H</w:t>
      </w:r>
      <w:r w:rsidRPr="008556D6">
        <w:rPr>
          <w:rFonts w:ascii="Comic Sans MS" w:hAnsi="Comic Sans MS"/>
          <w:sz w:val="22"/>
          <w:szCs w:val="22"/>
          <w:vertAlign w:val="subscript"/>
        </w:rPr>
        <w:t>2</w:t>
      </w:r>
      <w:r>
        <w:rPr>
          <w:rFonts w:ascii="Comic Sans MS" w:hAnsi="Comic Sans MS"/>
          <w:sz w:val="22"/>
          <w:szCs w:val="22"/>
        </w:rPr>
        <w:t>O) with continuous stirring</w:t>
      </w:r>
      <w:r w:rsidRPr="008556D6">
        <w:rPr>
          <w:rFonts w:ascii="Comic Sans MS" w:hAnsi="Comic Sans MS"/>
          <w:sz w:val="22"/>
          <w:szCs w:val="22"/>
        </w:rPr>
        <w:t>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Continue stirring to a</w:t>
      </w:r>
      <w:r w:rsidRPr="008556D6">
        <w:rPr>
          <w:rFonts w:ascii="Comic Sans MS" w:hAnsi="Comic Sans MS"/>
          <w:sz w:val="22"/>
          <w:szCs w:val="22"/>
        </w:rPr>
        <w:t>llow the reaction to occur</w:t>
      </w:r>
      <w:r>
        <w:rPr>
          <w:rFonts w:ascii="Comic Sans MS" w:hAnsi="Comic Sans MS"/>
          <w:sz w:val="22"/>
          <w:szCs w:val="22"/>
        </w:rPr>
        <w:t xml:space="preserve"> completely.  The reaction is complete when</w:t>
      </w:r>
      <w:r w:rsidRPr="008556D6">
        <w:rPr>
          <w:rFonts w:ascii="Comic Sans MS" w:hAnsi="Comic Sans MS"/>
          <w:sz w:val="22"/>
          <w:szCs w:val="22"/>
        </w:rPr>
        <w:t xml:space="preserve"> you can’t see any more silvery foil pieces. Once you can’t see anymore silvery foil pieces </w:t>
      </w:r>
      <w:r>
        <w:rPr>
          <w:rFonts w:ascii="Comic Sans MS" w:hAnsi="Comic Sans MS"/>
          <w:sz w:val="22"/>
          <w:szCs w:val="22"/>
        </w:rPr>
        <w:t>(</w:t>
      </w:r>
      <w:r w:rsidRPr="008556D6">
        <w:rPr>
          <w:rFonts w:ascii="Comic Sans MS" w:hAnsi="Comic Sans MS"/>
          <w:sz w:val="22"/>
          <w:szCs w:val="22"/>
        </w:rPr>
        <w:t>no matter how small</w:t>
      </w:r>
      <w:r>
        <w:rPr>
          <w:rFonts w:ascii="Comic Sans MS" w:hAnsi="Comic Sans MS"/>
          <w:sz w:val="22"/>
          <w:szCs w:val="22"/>
        </w:rPr>
        <w:t>)</w:t>
      </w:r>
      <w:r w:rsidRPr="008556D6">
        <w:rPr>
          <w:rFonts w:ascii="Comic Sans MS" w:hAnsi="Comic Sans MS"/>
          <w:sz w:val="22"/>
          <w:szCs w:val="22"/>
        </w:rPr>
        <w:t>, heat an additional 2 to 3 minutes, then remove from the heat.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 xml:space="preserve">8. Write your names around the outside edge of the filter paper (so you can claim it later), weigh and </w:t>
      </w:r>
      <w:r w:rsidRPr="008556D6">
        <w:rPr>
          <w:rFonts w:ascii="Comic Sans MS" w:hAnsi="Comic Sans MS"/>
          <w:b/>
          <w:sz w:val="22"/>
          <w:szCs w:val="22"/>
        </w:rPr>
        <w:t>record the mass of the filter paper</w:t>
      </w:r>
      <w:r w:rsidRPr="008556D6">
        <w:rPr>
          <w:rFonts w:ascii="Comic Sans MS" w:hAnsi="Comic Sans MS"/>
          <w:sz w:val="22"/>
          <w:szCs w:val="22"/>
        </w:rPr>
        <w:t xml:space="preserve"> in the data table.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>9. Use the filter paper and your funnel to filter the copper residue.</w:t>
      </w:r>
      <w:r w:rsidRPr="008556D6">
        <w:rPr>
          <w:rFonts w:ascii="Comic Sans MS" w:hAnsi="Comic Sans MS"/>
          <w:color w:val="000000"/>
          <w:sz w:val="22"/>
          <w:szCs w:val="22"/>
        </w:rPr>
        <w:t xml:space="preserve">  </w:t>
      </w:r>
      <w:r>
        <w:rPr>
          <w:rFonts w:ascii="Comic Sans MS" w:hAnsi="Comic Sans MS"/>
          <w:color w:val="000000"/>
          <w:sz w:val="22"/>
          <w:szCs w:val="22"/>
        </w:rPr>
        <w:t xml:space="preserve">Fold the filter paper in half twice until you have a quarter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circle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that fits into the funnel.  </w:t>
      </w:r>
      <w:r w:rsidRPr="008556D6">
        <w:rPr>
          <w:rFonts w:ascii="Comic Sans MS" w:hAnsi="Comic Sans MS"/>
          <w:color w:val="000000"/>
          <w:sz w:val="22"/>
          <w:szCs w:val="22"/>
        </w:rPr>
        <w:t xml:space="preserve">While holding the filter paper in place, use your rinse bottle to wet the paper. This will seal it to the funnel. </w:t>
      </w:r>
      <w:r>
        <w:rPr>
          <w:rFonts w:ascii="Comic Sans MS" w:hAnsi="Comic Sans MS"/>
          <w:sz w:val="22"/>
          <w:szCs w:val="22"/>
        </w:rPr>
        <w:t xml:space="preserve"> Place the funnel with filter paper over the Erlenmeyer flask.  Carefully pour the solution into the funnel.  </w:t>
      </w:r>
      <w:r w:rsidRPr="008556D6">
        <w:rPr>
          <w:rFonts w:ascii="Comic Sans MS" w:hAnsi="Comic Sans MS"/>
          <w:sz w:val="22"/>
          <w:szCs w:val="22"/>
        </w:rPr>
        <w:t xml:space="preserve">Be careful to not let the solution go over </w:t>
      </w:r>
      <w:r>
        <w:rPr>
          <w:rFonts w:ascii="Comic Sans MS" w:hAnsi="Comic Sans MS"/>
          <w:sz w:val="22"/>
          <w:szCs w:val="22"/>
        </w:rPr>
        <w:t>the top of your filter paper. (B</w:t>
      </w:r>
      <w:r w:rsidRPr="008556D6">
        <w:rPr>
          <w:rFonts w:ascii="Comic Sans MS" w:hAnsi="Comic Sans MS"/>
          <w:sz w:val="22"/>
          <w:szCs w:val="22"/>
        </w:rPr>
        <w:t>e patient</w:t>
      </w:r>
      <w:r>
        <w:rPr>
          <w:rFonts w:ascii="Comic Sans MS" w:hAnsi="Comic Sans MS"/>
          <w:sz w:val="22"/>
          <w:szCs w:val="22"/>
        </w:rPr>
        <w:t>!</w:t>
      </w:r>
      <w:r w:rsidRPr="008556D6">
        <w:rPr>
          <w:rFonts w:ascii="Comic Sans MS" w:hAnsi="Comic Sans MS"/>
          <w:sz w:val="22"/>
          <w:szCs w:val="22"/>
        </w:rPr>
        <w:t>)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 xml:space="preserve">10. Use your </w:t>
      </w:r>
      <w:proofErr w:type="spellStart"/>
      <w:r w:rsidRPr="008556D6">
        <w:rPr>
          <w:rFonts w:ascii="Comic Sans MS" w:hAnsi="Comic Sans MS"/>
          <w:sz w:val="22"/>
          <w:szCs w:val="22"/>
        </w:rPr>
        <w:t>scoopula</w:t>
      </w:r>
      <w:proofErr w:type="spellEnd"/>
      <w:r w:rsidRPr="008556D6">
        <w:rPr>
          <w:rFonts w:ascii="Comic Sans MS" w:hAnsi="Comic Sans MS"/>
          <w:sz w:val="22"/>
          <w:szCs w:val="22"/>
        </w:rPr>
        <w:t xml:space="preserve"> to place all of the copper into the filter paper. Rinse out your beaker with a small (amount just covering the bottom of the beaker) of water and pour it through the filter to be sure you obtained all of the copper product/residue.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>11. Remove the filter paper from the funnel and spread it out on a paper towel to dry overnight.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>12. Clean and dry the glassware. Straighten up your area.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556D6">
        <w:rPr>
          <w:rFonts w:ascii="Comic Sans MS" w:hAnsi="Comic Sans MS"/>
          <w:sz w:val="22"/>
          <w:szCs w:val="22"/>
        </w:rPr>
        <w:t>13. Upon returning the next day, weigh the filter paper and dry copper residue and record that mass in the data table. Throw the filter paper and residue away</w:t>
      </w:r>
      <w:r>
        <w:rPr>
          <w:rFonts w:ascii="Comic Sans MS" w:hAnsi="Comic Sans MS"/>
          <w:sz w:val="22"/>
          <w:szCs w:val="22"/>
        </w:rPr>
        <w:t xml:space="preserve"> in the trash can</w:t>
      </w:r>
      <w:r w:rsidRPr="008556D6">
        <w:rPr>
          <w:rFonts w:ascii="Comic Sans MS" w:hAnsi="Comic Sans MS"/>
          <w:sz w:val="22"/>
          <w:szCs w:val="22"/>
        </w:rPr>
        <w:t>.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  <w:r w:rsidRPr="008556D6">
        <w:rPr>
          <w:rFonts w:ascii="Comic Sans MS" w:hAnsi="Comic Sans MS" w:cs="TTE1A2F720t00"/>
          <w:b/>
        </w:rPr>
        <w:t xml:space="preserve">Data Table: </w:t>
      </w:r>
    </w:p>
    <w:p w:rsidR="00343BB4" w:rsidRPr="008556D6" w:rsidRDefault="00343BB4" w:rsidP="008556D6">
      <w:pPr>
        <w:autoSpaceDE w:val="0"/>
        <w:autoSpaceDN w:val="0"/>
        <w:adjustRightInd w:val="0"/>
        <w:jc w:val="center"/>
        <w:rPr>
          <w:rFonts w:ascii="Comic Sans MS" w:hAnsi="Comic Sans MS" w:cs="TTE1A2F720t00"/>
          <w:b/>
        </w:rPr>
      </w:pPr>
      <w:r>
        <w:rPr>
          <w:rFonts w:ascii="Comic Sans MS" w:hAnsi="Comic Sans MS" w:cs="TTE1A2F720t00"/>
          <w:b/>
        </w:rPr>
        <w:t>Mass of Various Substances Measured in Lab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00"/>
      </w:tblGrid>
      <w:tr w:rsidR="00343BB4" w:rsidRPr="000D07FC" w:rsidTr="000D07FC">
        <w:trPr>
          <w:trHeight w:val="755"/>
          <w:jc w:val="center"/>
        </w:trPr>
        <w:tc>
          <w:tcPr>
            <w:tcW w:w="4068" w:type="dxa"/>
            <w:vAlign w:val="center"/>
          </w:tcPr>
          <w:p w:rsidR="00343BB4" w:rsidRPr="00F328A5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u w:val="single"/>
              </w:rPr>
            </w:pPr>
            <w:r w:rsidRPr="00F328A5">
              <w:rPr>
                <w:rFonts w:ascii="Comic Sans MS" w:hAnsi="Comic Sans MS"/>
                <w:b/>
                <w:sz w:val="22"/>
                <w:szCs w:val="22"/>
                <w:u w:val="single"/>
              </w:rPr>
              <w:t>Substance</w:t>
            </w:r>
          </w:p>
        </w:tc>
        <w:tc>
          <w:tcPr>
            <w:tcW w:w="2900" w:type="dxa"/>
            <w:vAlign w:val="center"/>
          </w:tcPr>
          <w:p w:rsidR="00343BB4" w:rsidRPr="00F328A5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A2F720t00"/>
                <w:b/>
                <w:u w:val="single"/>
              </w:rPr>
            </w:pPr>
            <w:r w:rsidRPr="00F328A5">
              <w:rPr>
                <w:rFonts w:ascii="Comic Sans MS" w:hAnsi="Comic Sans MS" w:cs="TTE1A2F720t00"/>
                <w:b/>
                <w:sz w:val="22"/>
                <w:szCs w:val="22"/>
                <w:u w:val="single"/>
              </w:rPr>
              <w:t>Mass (grams)</w:t>
            </w:r>
          </w:p>
        </w:tc>
      </w:tr>
      <w:tr w:rsidR="00343BB4" w:rsidRPr="000D07FC" w:rsidTr="000D07FC">
        <w:trPr>
          <w:trHeight w:val="755"/>
          <w:jc w:val="center"/>
        </w:trPr>
        <w:tc>
          <w:tcPr>
            <w:tcW w:w="4068" w:type="dxa"/>
            <w:vAlign w:val="center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D07FC">
              <w:rPr>
                <w:rFonts w:ascii="Comic Sans MS" w:hAnsi="Comic Sans MS"/>
                <w:b/>
                <w:sz w:val="22"/>
                <w:szCs w:val="22"/>
              </w:rPr>
              <w:t xml:space="preserve">Copper (II) sulfate </w:t>
            </w:r>
            <w:proofErr w:type="spellStart"/>
            <w:r w:rsidRPr="000D07FC">
              <w:rPr>
                <w:rFonts w:ascii="Comic Sans MS" w:hAnsi="Comic Sans MS"/>
                <w:b/>
                <w:sz w:val="22"/>
                <w:szCs w:val="22"/>
              </w:rPr>
              <w:t>pentahydrate</w:t>
            </w:r>
            <w:proofErr w:type="spellEnd"/>
          </w:p>
          <w:p w:rsidR="00343BB4" w:rsidRPr="000D07FC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A2F720t00"/>
                <w:b/>
              </w:rPr>
            </w:pPr>
          </w:p>
        </w:tc>
        <w:tc>
          <w:tcPr>
            <w:tcW w:w="2900" w:type="dxa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rPr>
                <w:rFonts w:ascii="Comic Sans MS" w:hAnsi="Comic Sans MS" w:cs="TTE1A2F720t00"/>
                <w:b/>
              </w:rPr>
            </w:pPr>
          </w:p>
        </w:tc>
      </w:tr>
      <w:tr w:rsidR="00343BB4" w:rsidRPr="000D07FC" w:rsidTr="000D07FC">
        <w:trPr>
          <w:trHeight w:val="666"/>
          <w:jc w:val="center"/>
        </w:trPr>
        <w:tc>
          <w:tcPr>
            <w:tcW w:w="4068" w:type="dxa"/>
            <w:vAlign w:val="center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D07FC">
              <w:rPr>
                <w:rFonts w:ascii="Comic Sans MS" w:hAnsi="Comic Sans MS"/>
                <w:b/>
                <w:sz w:val="22"/>
                <w:szCs w:val="22"/>
              </w:rPr>
              <w:t>Aluminum foil</w:t>
            </w:r>
          </w:p>
          <w:p w:rsidR="00343BB4" w:rsidRPr="000D07FC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A2F720t00"/>
                <w:b/>
              </w:rPr>
            </w:pPr>
          </w:p>
        </w:tc>
        <w:tc>
          <w:tcPr>
            <w:tcW w:w="2900" w:type="dxa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rPr>
                <w:rFonts w:ascii="Comic Sans MS" w:hAnsi="Comic Sans MS" w:cs="TTE1A2F720t00"/>
                <w:b/>
              </w:rPr>
            </w:pPr>
          </w:p>
        </w:tc>
      </w:tr>
      <w:tr w:rsidR="00343BB4" w:rsidRPr="000D07FC" w:rsidTr="000D07FC">
        <w:trPr>
          <w:trHeight w:val="666"/>
          <w:jc w:val="center"/>
        </w:trPr>
        <w:tc>
          <w:tcPr>
            <w:tcW w:w="4068" w:type="dxa"/>
            <w:vAlign w:val="center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D07FC">
              <w:rPr>
                <w:rFonts w:ascii="Comic Sans MS" w:hAnsi="Comic Sans MS"/>
                <w:b/>
                <w:sz w:val="22"/>
                <w:szCs w:val="22"/>
              </w:rPr>
              <w:t>Filter paper</w:t>
            </w:r>
          </w:p>
          <w:p w:rsidR="00343BB4" w:rsidRPr="000D07FC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A2F720t00"/>
                <w:b/>
              </w:rPr>
            </w:pPr>
          </w:p>
        </w:tc>
        <w:tc>
          <w:tcPr>
            <w:tcW w:w="2900" w:type="dxa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rPr>
                <w:rFonts w:ascii="Comic Sans MS" w:hAnsi="Comic Sans MS" w:cs="TTE1A2F720t00"/>
                <w:b/>
              </w:rPr>
            </w:pPr>
          </w:p>
        </w:tc>
      </w:tr>
      <w:tr w:rsidR="00343BB4" w:rsidRPr="000D07FC" w:rsidTr="000D07FC">
        <w:trPr>
          <w:trHeight w:val="697"/>
          <w:jc w:val="center"/>
        </w:trPr>
        <w:tc>
          <w:tcPr>
            <w:tcW w:w="4068" w:type="dxa"/>
            <w:vAlign w:val="center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D07FC">
              <w:rPr>
                <w:rFonts w:ascii="Comic Sans MS" w:hAnsi="Comic Sans MS"/>
                <w:b/>
                <w:sz w:val="22"/>
                <w:szCs w:val="22"/>
              </w:rPr>
              <w:t>Copper residue +</w:t>
            </w:r>
          </w:p>
          <w:p w:rsidR="00343BB4" w:rsidRPr="00F328A5" w:rsidRDefault="00343BB4" w:rsidP="00F328A5">
            <w:pPr>
              <w:jc w:val="center"/>
              <w:rPr>
                <w:rFonts w:ascii="Comic Sans MS" w:hAnsi="Comic Sans MS"/>
                <w:b/>
              </w:rPr>
            </w:pPr>
            <w:r w:rsidRPr="000D07FC">
              <w:rPr>
                <w:rFonts w:ascii="Comic Sans MS" w:hAnsi="Comic Sans MS"/>
                <w:b/>
                <w:sz w:val="22"/>
                <w:szCs w:val="22"/>
              </w:rPr>
              <w:t>filter paper</w:t>
            </w:r>
          </w:p>
        </w:tc>
        <w:tc>
          <w:tcPr>
            <w:tcW w:w="2900" w:type="dxa"/>
          </w:tcPr>
          <w:p w:rsidR="00343BB4" w:rsidRPr="000D07FC" w:rsidRDefault="00343BB4" w:rsidP="000D07FC">
            <w:pPr>
              <w:autoSpaceDE w:val="0"/>
              <w:autoSpaceDN w:val="0"/>
              <w:adjustRightInd w:val="0"/>
              <w:rPr>
                <w:rFonts w:ascii="Comic Sans MS" w:hAnsi="Comic Sans MS" w:cs="TTE1A2F720t00"/>
                <w:b/>
              </w:rPr>
            </w:pPr>
          </w:p>
        </w:tc>
      </w:tr>
    </w:tbl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  <w:r>
        <w:rPr>
          <w:rFonts w:ascii="Comic Sans MS" w:hAnsi="Comic Sans MS" w:cs="TTE1A2F720t00"/>
          <w:b/>
        </w:rPr>
        <w:lastRenderedPageBreak/>
        <w:t xml:space="preserve">Observations: </w:t>
      </w:r>
    </w:p>
    <w:p w:rsidR="00343BB4" w:rsidRPr="00F71463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  <w:r>
        <w:rPr>
          <w:rFonts w:ascii="Comic Sans MS" w:hAnsi="Comic Sans MS" w:cs="TTE1A2F720t00"/>
          <w:sz w:val="22"/>
          <w:szCs w:val="22"/>
        </w:rPr>
        <w:t>In complete sentences, l</w:t>
      </w:r>
      <w:r w:rsidRPr="00F71463">
        <w:rPr>
          <w:rFonts w:ascii="Comic Sans MS" w:hAnsi="Comic Sans MS" w:cs="TTE1A2F720t00"/>
          <w:sz w:val="22"/>
          <w:szCs w:val="22"/>
        </w:rPr>
        <w:t>ist any qualitative observati</w:t>
      </w:r>
      <w:r>
        <w:rPr>
          <w:rFonts w:ascii="Comic Sans MS" w:hAnsi="Comic Sans MS" w:cs="TTE1A2F720t00"/>
          <w:sz w:val="22"/>
          <w:szCs w:val="22"/>
        </w:rPr>
        <w:t>ons you made during the lab</w:t>
      </w:r>
      <w:r w:rsidRPr="00F71463">
        <w:rPr>
          <w:rFonts w:ascii="Comic Sans MS" w:hAnsi="Comic Sans MS" w:cs="TTE1A2F720t00"/>
          <w:sz w:val="22"/>
          <w:szCs w:val="22"/>
        </w:rPr>
        <w:t>.  Include any physical properties</w:t>
      </w:r>
      <w:r>
        <w:rPr>
          <w:rFonts w:ascii="Comic Sans MS" w:hAnsi="Comic Sans MS" w:cs="TTE1A2F720t00"/>
          <w:sz w:val="22"/>
          <w:szCs w:val="22"/>
        </w:rPr>
        <w:t xml:space="preserve"> of the chemicals</w:t>
      </w:r>
      <w:r w:rsidRPr="00F71463">
        <w:rPr>
          <w:rFonts w:ascii="Comic Sans MS" w:hAnsi="Comic Sans MS" w:cs="TTE1A2F720t00"/>
          <w:sz w:val="22"/>
          <w:szCs w:val="22"/>
        </w:rPr>
        <w:t xml:space="preserve"> or evidences of a chemical reaction taking place.</w:t>
      </w:r>
    </w:p>
    <w:p w:rsidR="00343BB4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</w:p>
    <w:p w:rsidR="00343BB4" w:rsidRPr="00656DB7" w:rsidRDefault="00343BB4" w:rsidP="00AB2E50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  <w:r>
        <w:rPr>
          <w:rFonts w:ascii="Comic Sans MS" w:hAnsi="Comic Sans MS" w:cs="TTE1A2F720t00"/>
          <w:b/>
        </w:rPr>
        <w:t>Data Processing: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8556D6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Using stoichiometry, </w:t>
      </w:r>
      <w:r w:rsidRPr="008556D6">
        <w:rPr>
          <w:rFonts w:ascii="Comic Sans MS" w:hAnsi="Comic Sans MS"/>
          <w:sz w:val="22"/>
          <w:szCs w:val="22"/>
        </w:rPr>
        <w:t xml:space="preserve">Calculate the </w:t>
      </w:r>
      <w:r w:rsidRPr="008556D6">
        <w:rPr>
          <w:rFonts w:ascii="Comic Sans MS" w:hAnsi="Comic Sans MS"/>
          <w:b/>
          <w:sz w:val="22"/>
          <w:szCs w:val="22"/>
        </w:rPr>
        <w:t>theoretical yield of Copper (Cu)</w:t>
      </w:r>
      <w:r>
        <w:rPr>
          <w:rFonts w:ascii="Comic Sans MS" w:hAnsi="Comic Sans MS"/>
          <w:b/>
          <w:sz w:val="22"/>
          <w:szCs w:val="22"/>
        </w:rPr>
        <w:t>.</w:t>
      </w:r>
      <w:r w:rsidRPr="008556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Start with</w:t>
      </w:r>
      <w:r w:rsidRPr="008556D6">
        <w:rPr>
          <w:rFonts w:ascii="Comic Sans MS" w:hAnsi="Comic Sans MS"/>
          <w:sz w:val="22"/>
          <w:szCs w:val="22"/>
        </w:rPr>
        <w:t xml:space="preserve"> the mass of the aluminum foil and calculate the mass of the copper you theoretically would form. (Hint: complete a mass to mass problem.) </w:t>
      </w:r>
      <w:r w:rsidRPr="008556D6">
        <w:rPr>
          <w:rFonts w:ascii="Comic Sans MS" w:hAnsi="Comic Sans MS"/>
          <w:b/>
          <w:sz w:val="22"/>
          <w:szCs w:val="22"/>
        </w:rPr>
        <w:t xml:space="preserve">Show </w:t>
      </w:r>
      <w:r>
        <w:rPr>
          <w:rFonts w:ascii="Comic Sans MS" w:hAnsi="Comic Sans MS"/>
          <w:b/>
          <w:sz w:val="22"/>
          <w:szCs w:val="22"/>
        </w:rPr>
        <w:t>ALL w</w:t>
      </w:r>
      <w:r w:rsidRPr="008556D6">
        <w:rPr>
          <w:rFonts w:ascii="Comic Sans MS" w:hAnsi="Comic Sans MS"/>
          <w:b/>
          <w:sz w:val="22"/>
          <w:szCs w:val="22"/>
        </w:rPr>
        <w:t>ork!</w:t>
      </w:r>
    </w:p>
    <w:p w:rsidR="00343BB4" w:rsidRDefault="00343BB4" w:rsidP="00E43B1A">
      <w:pPr>
        <w:spacing w:before="100" w:beforeAutospacing="1" w:after="100" w:afterAutospacing="1"/>
        <w:ind w:left="720"/>
        <w:jc w:val="right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343BB4" w:rsidRDefault="00343BB4" w:rsidP="00E43B1A">
      <w:pPr>
        <w:spacing w:before="100" w:beforeAutospacing="1" w:after="100" w:afterAutospacing="1"/>
        <w:ind w:left="720"/>
        <w:jc w:val="right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343BB4" w:rsidRPr="008556D6" w:rsidRDefault="00343BB4" w:rsidP="00E43B1A">
      <w:pPr>
        <w:spacing w:before="100" w:beforeAutospacing="1" w:after="100" w:afterAutospacing="1"/>
        <w:ind w:left="720"/>
        <w:jc w:val="right"/>
        <w:rPr>
          <w:rFonts w:ascii="Comic Sans MS" w:hAnsi="Comic Sans MS"/>
          <w:color w:val="000000"/>
          <w:sz w:val="22"/>
          <w:szCs w:val="22"/>
        </w:rPr>
      </w:pPr>
      <w:r w:rsidRPr="008556D6">
        <w:rPr>
          <w:rFonts w:ascii="Comic Sans MS" w:hAnsi="Comic Sans MS"/>
          <w:b/>
          <w:bCs/>
          <w:color w:val="000000"/>
          <w:sz w:val="22"/>
          <w:szCs w:val="22"/>
        </w:rPr>
        <w:t>Theoretical yield of Cu = _________ g</w:t>
      </w:r>
      <w:r w:rsidRPr="008556D6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343BB4" w:rsidRPr="008556D6" w:rsidRDefault="00343BB4" w:rsidP="007E2070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556D6">
        <w:rPr>
          <w:rFonts w:ascii="Comic Sans MS" w:hAnsi="Comic Sans MS"/>
          <w:sz w:val="22"/>
          <w:szCs w:val="22"/>
        </w:rPr>
        <w:t xml:space="preserve">. </w:t>
      </w:r>
      <w:r w:rsidRPr="008556D6">
        <w:rPr>
          <w:rFonts w:ascii="Comic Sans MS" w:hAnsi="Comic Sans MS"/>
          <w:color w:val="000000"/>
          <w:sz w:val="22"/>
          <w:szCs w:val="22"/>
        </w:rPr>
        <w:t xml:space="preserve">Calculate the </w:t>
      </w:r>
      <w:r w:rsidRPr="008556D6">
        <w:rPr>
          <w:rFonts w:ascii="Comic Sans MS" w:hAnsi="Comic Sans MS"/>
          <w:b/>
          <w:color w:val="000000"/>
          <w:sz w:val="22"/>
          <w:szCs w:val="22"/>
        </w:rPr>
        <w:t>experimental yield of Copper (Cu).</w:t>
      </w:r>
      <w:r w:rsidRPr="008556D6">
        <w:rPr>
          <w:rFonts w:ascii="Comic Sans MS" w:hAnsi="Comic Sans MS"/>
          <w:color w:val="000000"/>
          <w:sz w:val="22"/>
          <w:szCs w:val="22"/>
        </w:rPr>
        <w:t xml:space="preserve"> Simply </w:t>
      </w:r>
      <w:r w:rsidRPr="008556D6">
        <w:rPr>
          <w:rFonts w:ascii="Comic Sans MS" w:hAnsi="Comic Sans MS"/>
          <w:sz w:val="22"/>
          <w:szCs w:val="22"/>
        </w:rPr>
        <w:t xml:space="preserve">subtract the mass of the filter paper from the mass of copper residue + filter </w:t>
      </w:r>
      <w:proofErr w:type="gramStart"/>
      <w:r w:rsidRPr="008556D6">
        <w:rPr>
          <w:rFonts w:ascii="Comic Sans MS" w:hAnsi="Comic Sans MS"/>
          <w:sz w:val="22"/>
          <w:szCs w:val="22"/>
        </w:rPr>
        <w:t>paper .</w:t>
      </w:r>
      <w:proofErr w:type="gramEnd"/>
      <w:r w:rsidRPr="008556D6">
        <w:rPr>
          <w:rFonts w:ascii="Comic Sans MS" w:hAnsi="Comic Sans MS"/>
          <w:sz w:val="22"/>
          <w:szCs w:val="22"/>
        </w:rPr>
        <w:t xml:space="preserve"> This is your </w:t>
      </w:r>
      <w:r w:rsidRPr="00501198">
        <w:rPr>
          <w:rFonts w:ascii="Comic Sans MS" w:hAnsi="Comic Sans MS"/>
          <w:sz w:val="22"/>
          <w:szCs w:val="22"/>
          <w:u w:val="single"/>
        </w:rPr>
        <w:t>actual</w:t>
      </w:r>
      <w:r w:rsidRPr="008556D6">
        <w:rPr>
          <w:rFonts w:ascii="Comic Sans MS" w:hAnsi="Comic Sans MS"/>
          <w:sz w:val="22"/>
          <w:szCs w:val="22"/>
        </w:rPr>
        <w:t xml:space="preserve"> yield of copper.</w:t>
      </w:r>
      <w:r>
        <w:rPr>
          <w:rFonts w:ascii="Comic Sans MS" w:hAnsi="Comic Sans MS"/>
          <w:b/>
          <w:sz w:val="22"/>
          <w:szCs w:val="22"/>
        </w:rPr>
        <w:t xml:space="preserve"> Show ALL w</w:t>
      </w:r>
      <w:r w:rsidRPr="008556D6">
        <w:rPr>
          <w:rFonts w:ascii="Comic Sans MS" w:hAnsi="Comic Sans MS"/>
          <w:b/>
          <w:sz w:val="22"/>
          <w:szCs w:val="22"/>
        </w:rPr>
        <w:t>ork!</w:t>
      </w:r>
    </w:p>
    <w:p w:rsidR="00343BB4" w:rsidRPr="008556D6" w:rsidRDefault="00343BB4" w:rsidP="007E2070">
      <w:pPr>
        <w:spacing w:before="100" w:beforeAutospacing="1" w:after="100" w:afterAutospacing="1"/>
        <w:ind w:left="720"/>
        <w:jc w:val="right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343BB4" w:rsidRPr="008556D6" w:rsidRDefault="00343BB4" w:rsidP="007E2070">
      <w:pPr>
        <w:spacing w:before="100" w:beforeAutospacing="1" w:after="100" w:afterAutospacing="1"/>
        <w:ind w:left="720"/>
        <w:jc w:val="right"/>
        <w:rPr>
          <w:rFonts w:ascii="Comic Sans MS" w:hAnsi="Comic Sans MS"/>
          <w:color w:val="000000"/>
          <w:sz w:val="22"/>
          <w:szCs w:val="22"/>
        </w:rPr>
      </w:pPr>
      <w:r w:rsidRPr="008556D6">
        <w:rPr>
          <w:rFonts w:ascii="Comic Sans MS" w:hAnsi="Comic Sans MS"/>
          <w:b/>
          <w:bCs/>
          <w:color w:val="000000"/>
          <w:sz w:val="22"/>
          <w:szCs w:val="22"/>
        </w:rPr>
        <w:t>Experimental yield of Cu = _________ g</w:t>
      </w:r>
      <w:r w:rsidRPr="008556D6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343BB4" w:rsidRPr="008556D6" w:rsidRDefault="007C4C17" w:rsidP="007E2070">
      <w:p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9pt;margin-top:25.85pt;width:123pt;height:36pt;z-index:-2">
            <v:imagedata r:id="rId8" o:title=""/>
          </v:shape>
        </w:pict>
      </w:r>
      <w:r w:rsidR="00343BB4">
        <w:rPr>
          <w:rFonts w:ascii="Comic Sans MS" w:hAnsi="Comic Sans MS"/>
          <w:color w:val="000000"/>
          <w:sz w:val="22"/>
          <w:szCs w:val="22"/>
        </w:rPr>
        <w:t>3</w:t>
      </w:r>
      <w:r w:rsidR="00343BB4" w:rsidRPr="008556D6">
        <w:rPr>
          <w:rFonts w:ascii="Comic Sans MS" w:hAnsi="Comic Sans MS"/>
          <w:color w:val="000000"/>
          <w:sz w:val="22"/>
          <w:szCs w:val="22"/>
        </w:rPr>
        <w:t xml:space="preserve">. Calculate the </w:t>
      </w:r>
      <w:r w:rsidR="00343BB4" w:rsidRPr="008556D6">
        <w:rPr>
          <w:rFonts w:ascii="Comic Sans MS" w:hAnsi="Comic Sans MS"/>
          <w:b/>
          <w:color w:val="000000"/>
          <w:sz w:val="22"/>
          <w:szCs w:val="22"/>
        </w:rPr>
        <w:t>percent yield of Copper (Cu).</w:t>
      </w:r>
      <w:r w:rsidR="00343BB4" w:rsidRPr="008556D6">
        <w:rPr>
          <w:rFonts w:ascii="Comic Sans MS" w:hAnsi="Comic Sans MS"/>
          <w:color w:val="000000"/>
          <w:sz w:val="22"/>
          <w:szCs w:val="22"/>
        </w:rPr>
        <w:t xml:space="preserve"> The formula for this is: </w:t>
      </w:r>
    </w:p>
    <w:p w:rsidR="00343BB4" w:rsidRPr="008556D6" w:rsidRDefault="00343BB4" w:rsidP="007E2070">
      <w:pPr>
        <w:ind w:left="720"/>
        <w:rPr>
          <w:rFonts w:ascii="Comic Sans MS" w:hAnsi="Comic Sans MS"/>
          <w:color w:val="000000"/>
          <w:sz w:val="22"/>
          <w:szCs w:val="22"/>
        </w:rPr>
      </w:pPr>
    </w:p>
    <w:p w:rsidR="00343BB4" w:rsidRDefault="00343BB4" w:rsidP="00DB2636">
      <w:pPr>
        <w:spacing w:before="100" w:beforeAutospacing="1" w:after="100" w:afterAutospacing="1"/>
        <w:ind w:left="720"/>
        <w:jc w:val="right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343BB4" w:rsidRPr="008556D6" w:rsidRDefault="00343BB4" w:rsidP="00DB2636">
      <w:pPr>
        <w:spacing w:before="100" w:beforeAutospacing="1" w:after="100" w:afterAutospacing="1"/>
        <w:ind w:left="720"/>
        <w:jc w:val="right"/>
        <w:rPr>
          <w:rFonts w:ascii="Comic Sans MS" w:hAnsi="Comic Sans MS"/>
          <w:color w:val="000000"/>
          <w:sz w:val="22"/>
          <w:szCs w:val="22"/>
        </w:rPr>
      </w:pPr>
      <w:r w:rsidRPr="008556D6">
        <w:rPr>
          <w:rFonts w:ascii="Comic Sans MS" w:hAnsi="Comic Sans MS"/>
          <w:b/>
          <w:bCs/>
          <w:color w:val="000000"/>
          <w:sz w:val="22"/>
          <w:szCs w:val="22"/>
        </w:rPr>
        <w:t>Percent yield of Cu = _________ %</w:t>
      </w:r>
    </w:p>
    <w:p w:rsidR="00343BB4" w:rsidRPr="008556D6" w:rsidRDefault="007C4C17" w:rsidP="00DB2636">
      <w:p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>
        <w:rPr>
          <w:noProof/>
        </w:rPr>
        <w:pict>
          <v:shape id="_x0000_s1028" type="#_x0000_t75" alt="" style="position:absolute;margin-left:0;margin-top:18pt;width:333pt;height:36pt;z-index:-1">
            <v:imagedata r:id="rId9" o:title="" croptop="5693f" cropbottom="37071f"/>
          </v:shape>
        </w:pict>
      </w:r>
      <w:r w:rsidR="00343BB4">
        <w:rPr>
          <w:rFonts w:ascii="Comic Sans MS" w:hAnsi="Comic Sans MS"/>
          <w:color w:val="000000"/>
          <w:sz w:val="22"/>
          <w:szCs w:val="22"/>
        </w:rPr>
        <w:t>4</w:t>
      </w:r>
      <w:r w:rsidR="00343BB4" w:rsidRPr="008556D6">
        <w:rPr>
          <w:rFonts w:ascii="Comic Sans MS" w:hAnsi="Comic Sans MS"/>
          <w:color w:val="000000"/>
          <w:sz w:val="22"/>
          <w:szCs w:val="22"/>
        </w:rPr>
        <w:t xml:space="preserve">. Calculate the </w:t>
      </w:r>
      <w:r w:rsidR="00343BB4" w:rsidRPr="008556D6">
        <w:rPr>
          <w:rFonts w:ascii="Comic Sans MS" w:hAnsi="Comic Sans MS"/>
          <w:b/>
          <w:color w:val="000000"/>
          <w:sz w:val="22"/>
          <w:szCs w:val="22"/>
        </w:rPr>
        <w:t xml:space="preserve">percent error. </w:t>
      </w:r>
      <w:r w:rsidR="00343BB4" w:rsidRPr="008556D6">
        <w:rPr>
          <w:rFonts w:ascii="Comic Sans MS" w:hAnsi="Comic Sans MS"/>
          <w:color w:val="000000"/>
          <w:sz w:val="22"/>
          <w:szCs w:val="22"/>
        </w:rPr>
        <w:t>The formula for this is</w:t>
      </w:r>
    </w:p>
    <w:p w:rsidR="00343BB4" w:rsidRPr="008556D6" w:rsidRDefault="00343BB4" w:rsidP="00DB2636">
      <w:p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343BB4" w:rsidRPr="0073492A" w:rsidRDefault="00343BB4" w:rsidP="0073492A">
      <w:pPr>
        <w:spacing w:before="100" w:beforeAutospacing="1" w:after="100" w:afterAutospacing="1"/>
        <w:ind w:left="720"/>
        <w:jc w:val="right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Percent error</w:t>
      </w:r>
      <w:r w:rsidRPr="008556D6">
        <w:rPr>
          <w:rFonts w:ascii="Comic Sans MS" w:hAnsi="Comic Sans MS"/>
          <w:b/>
          <w:bCs/>
          <w:color w:val="000000"/>
          <w:sz w:val="22"/>
          <w:szCs w:val="22"/>
        </w:rPr>
        <w:t xml:space="preserve"> = _________ %</w:t>
      </w:r>
    </w:p>
    <w:p w:rsidR="00343BB4" w:rsidRDefault="00343BB4" w:rsidP="0073492A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</w:p>
    <w:p w:rsidR="00343BB4" w:rsidRDefault="00343BB4" w:rsidP="0073492A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</w:p>
    <w:p w:rsidR="00343BB4" w:rsidRDefault="00343BB4" w:rsidP="0073492A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</w:p>
    <w:p w:rsidR="00343BB4" w:rsidRPr="0073492A" w:rsidRDefault="00343BB4" w:rsidP="0073492A">
      <w:pPr>
        <w:autoSpaceDE w:val="0"/>
        <w:autoSpaceDN w:val="0"/>
        <w:adjustRightInd w:val="0"/>
        <w:rPr>
          <w:rFonts w:ascii="Comic Sans MS" w:hAnsi="Comic Sans MS" w:cs="TTE1A2F720t00"/>
          <w:sz w:val="22"/>
          <w:szCs w:val="22"/>
        </w:rPr>
      </w:pPr>
      <w:r w:rsidRPr="0073492A">
        <w:rPr>
          <w:rFonts w:ascii="Comic Sans MS" w:hAnsi="Comic Sans MS" w:cs="TTE1A2F720t00"/>
          <w:b/>
        </w:rPr>
        <w:lastRenderedPageBreak/>
        <w:t>Discussion Questions:</w:t>
      </w:r>
      <w:r>
        <w:rPr>
          <w:rFonts w:ascii="Comic Sans MS" w:hAnsi="Comic Sans MS" w:cs="TTE1A2F720t00"/>
          <w:b/>
          <w:sz w:val="22"/>
          <w:szCs w:val="22"/>
        </w:rPr>
        <w:t xml:space="preserve"> </w:t>
      </w:r>
      <w:r w:rsidRPr="0073492A">
        <w:rPr>
          <w:rFonts w:ascii="Comic Sans MS" w:hAnsi="Comic Sans MS" w:cs="TTE1A2F720t00"/>
          <w:sz w:val="22"/>
          <w:szCs w:val="22"/>
        </w:rPr>
        <w:t>Answer each of the following in complete sentences</w:t>
      </w:r>
    </w:p>
    <w:p w:rsidR="00343BB4" w:rsidRDefault="00343BB4" w:rsidP="0073492A">
      <w:pPr>
        <w:autoSpaceDE w:val="0"/>
        <w:autoSpaceDN w:val="0"/>
        <w:adjustRightInd w:val="0"/>
        <w:ind w:left="360"/>
        <w:rPr>
          <w:rFonts w:ascii="Comic Sans MS" w:hAnsi="Comic Sans MS" w:cs="TTE1A2F720t00"/>
          <w:b/>
          <w:sz w:val="22"/>
          <w:szCs w:val="22"/>
        </w:rPr>
      </w:pPr>
    </w:p>
    <w:p w:rsidR="00343BB4" w:rsidRDefault="00343BB4" w:rsidP="0073492A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TE1A2F720t00"/>
          <w:sz w:val="22"/>
          <w:szCs w:val="22"/>
        </w:rPr>
        <w:t xml:space="preserve">1. </w:t>
      </w:r>
      <w:r w:rsidRPr="008556D6">
        <w:rPr>
          <w:rFonts w:ascii="Comic Sans MS" w:hAnsi="Comic Sans MS"/>
          <w:sz w:val="22"/>
          <w:szCs w:val="22"/>
        </w:rPr>
        <w:t>What color is the copper sulfate when you dissolve the crystals in water?</w:t>
      </w:r>
    </w:p>
    <w:p w:rsidR="00343BB4" w:rsidRDefault="00343BB4" w:rsidP="0073492A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</w:t>
      </w:r>
      <w:r w:rsidRPr="008556D6">
        <w:rPr>
          <w:rFonts w:ascii="Comic Sans MS" w:hAnsi="Comic Sans MS"/>
          <w:sz w:val="22"/>
          <w:szCs w:val="22"/>
        </w:rPr>
        <w:t>What happened to the aluminum during the experiment?</w:t>
      </w:r>
    </w:p>
    <w:p w:rsidR="00343BB4" w:rsidRDefault="00343BB4" w:rsidP="00E5688E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r w:rsidRPr="008556D6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 xml:space="preserve">would happen </w:t>
      </w:r>
      <w:r w:rsidRPr="008556D6">
        <w:rPr>
          <w:rFonts w:ascii="Comic Sans MS" w:hAnsi="Comic Sans MS"/>
          <w:sz w:val="22"/>
          <w:szCs w:val="22"/>
        </w:rPr>
        <w:t xml:space="preserve">if you put lead foil in the solution?  Would the copper form? </w:t>
      </w:r>
      <w:r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>Explain!</w:t>
      </w:r>
      <w:r>
        <w:rPr>
          <w:rFonts w:ascii="Comic Sans MS" w:hAnsi="Comic Sans MS"/>
          <w:sz w:val="22"/>
          <w:szCs w:val="22"/>
        </w:rPr>
        <w:t xml:space="preserve"> (Hint: use the activity series!)</w:t>
      </w:r>
    </w:p>
    <w:p w:rsidR="00343BB4" w:rsidRDefault="00343BB4" w:rsidP="00F5139A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Assume</w:t>
      </w:r>
      <w:r w:rsidRPr="008556D6">
        <w:rPr>
          <w:rFonts w:ascii="Comic Sans MS" w:hAnsi="Comic Sans MS"/>
          <w:sz w:val="22"/>
          <w:szCs w:val="22"/>
        </w:rPr>
        <w:t xml:space="preserve"> that you measured exactly 15.0 grams of copper (II) sulfate</w:t>
      </w:r>
      <w:r>
        <w:rPr>
          <w:rFonts w:ascii="Comic Sans MS" w:hAnsi="Comic Sans MS"/>
          <w:sz w:val="22"/>
          <w:szCs w:val="22"/>
        </w:rPr>
        <w:t>.</w:t>
      </w:r>
      <w:r w:rsidRPr="008556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H</w:t>
      </w:r>
      <w:r w:rsidRPr="008556D6">
        <w:rPr>
          <w:rFonts w:ascii="Comic Sans MS" w:hAnsi="Comic Sans MS"/>
          <w:sz w:val="22"/>
          <w:szCs w:val="22"/>
        </w:rPr>
        <w:t xml:space="preserve">ow many </w:t>
      </w:r>
      <w:r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>moles of CuSO</w:t>
      </w:r>
      <w:r w:rsidRPr="008556D6">
        <w:rPr>
          <w:rFonts w:ascii="Comic Sans MS" w:hAnsi="Comic Sans MS"/>
          <w:sz w:val="22"/>
          <w:szCs w:val="22"/>
          <w:vertAlign w:val="subscript"/>
        </w:rPr>
        <w:t>4</w:t>
      </w:r>
      <w:r w:rsidRPr="008556D6">
        <w:rPr>
          <w:rFonts w:ascii="Comic Sans MS" w:hAnsi="Comic Sans MS"/>
          <w:sz w:val="22"/>
          <w:szCs w:val="22"/>
        </w:rPr>
        <w:t xml:space="preserve"> is this? </w:t>
      </w:r>
      <w:r>
        <w:rPr>
          <w:rFonts w:ascii="Comic Sans MS" w:hAnsi="Comic Sans MS"/>
          <w:sz w:val="22"/>
          <w:szCs w:val="22"/>
        </w:rPr>
        <w:t>Show ALL w</w:t>
      </w:r>
      <w:r w:rsidRPr="008556D6">
        <w:rPr>
          <w:rFonts w:ascii="Comic Sans MS" w:hAnsi="Comic Sans MS"/>
          <w:sz w:val="22"/>
          <w:szCs w:val="22"/>
        </w:rPr>
        <w:t>ork!</w:t>
      </w:r>
    </w:p>
    <w:p w:rsidR="00343BB4" w:rsidRDefault="00343BB4" w:rsidP="00F5139A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</w:t>
      </w:r>
      <w:r w:rsidRPr="008556D6">
        <w:rPr>
          <w:rFonts w:ascii="Comic Sans MS" w:hAnsi="Comic Sans MS"/>
          <w:sz w:val="22"/>
          <w:szCs w:val="22"/>
        </w:rPr>
        <w:t xml:space="preserve">If you were trying to produce 80.5 grams of Cu, how many grams of Al would you </w:t>
      </w:r>
      <w:r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 xml:space="preserve">need? </w:t>
      </w:r>
      <w:r>
        <w:rPr>
          <w:rFonts w:ascii="Comic Sans MS" w:hAnsi="Comic Sans MS"/>
          <w:sz w:val="22"/>
          <w:szCs w:val="22"/>
        </w:rPr>
        <w:t>Show ALL w</w:t>
      </w:r>
      <w:r w:rsidRPr="008556D6">
        <w:rPr>
          <w:rFonts w:ascii="Comic Sans MS" w:hAnsi="Comic Sans MS"/>
          <w:sz w:val="22"/>
          <w:szCs w:val="22"/>
        </w:rPr>
        <w:t>ork! (Hint: mass to mass problem using balanced equation)</w:t>
      </w:r>
    </w:p>
    <w:p w:rsidR="00343BB4" w:rsidRPr="008556D6" w:rsidRDefault="00343BB4" w:rsidP="00F5139A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</w:t>
      </w:r>
      <w:r w:rsidRPr="008556D6">
        <w:rPr>
          <w:rFonts w:ascii="Comic Sans MS" w:hAnsi="Comic Sans MS"/>
          <w:sz w:val="22"/>
          <w:szCs w:val="22"/>
        </w:rPr>
        <w:t>If you were trying to produce 80.5 grams of Cu, how many grams of CuSO</w:t>
      </w:r>
      <w:r w:rsidRPr="008556D6">
        <w:rPr>
          <w:rFonts w:ascii="Comic Sans MS" w:hAnsi="Comic Sans MS"/>
          <w:sz w:val="22"/>
          <w:szCs w:val="22"/>
          <w:vertAlign w:val="subscript"/>
        </w:rPr>
        <w:t>4</w:t>
      </w:r>
      <w:r w:rsidRPr="008556D6">
        <w:rPr>
          <w:rFonts w:ascii="Comic Sans MS" w:hAnsi="Comic Sans MS"/>
          <w:sz w:val="22"/>
          <w:szCs w:val="22"/>
        </w:rPr>
        <w:t xml:space="preserve"> would you </w:t>
      </w:r>
      <w:r>
        <w:rPr>
          <w:rFonts w:ascii="Comic Sans MS" w:hAnsi="Comic Sans MS"/>
          <w:sz w:val="22"/>
          <w:szCs w:val="22"/>
        </w:rPr>
        <w:tab/>
      </w:r>
      <w:r w:rsidRPr="008556D6">
        <w:rPr>
          <w:rFonts w:ascii="Comic Sans MS" w:hAnsi="Comic Sans MS"/>
          <w:sz w:val="22"/>
          <w:szCs w:val="22"/>
        </w:rPr>
        <w:t xml:space="preserve">need? </w:t>
      </w:r>
      <w:r>
        <w:rPr>
          <w:rFonts w:ascii="Comic Sans MS" w:hAnsi="Comic Sans MS"/>
          <w:sz w:val="22"/>
          <w:szCs w:val="22"/>
        </w:rPr>
        <w:t>Show ALL w</w:t>
      </w:r>
      <w:r w:rsidRPr="008556D6">
        <w:rPr>
          <w:rFonts w:ascii="Comic Sans MS" w:hAnsi="Comic Sans MS"/>
          <w:sz w:val="22"/>
          <w:szCs w:val="22"/>
        </w:rPr>
        <w:t>ork! (Hint: mass to mass problem using balanced equation)</w:t>
      </w:r>
    </w:p>
    <w:p w:rsidR="00343BB4" w:rsidRPr="008556D6" w:rsidRDefault="00343BB4" w:rsidP="00AB2E50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343BB4" w:rsidRPr="0073492A" w:rsidRDefault="00343BB4" w:rsidP="0073492A">
      <w:pPr>
        <w:autoSpaceDE w:val="0"/>
        <w:autoSpaceDN w:val="0"/>
        <w:adjustRightInd w:val="0"/>
        <w:rPr>
          <w:rFonts w:ascii="Comic Sans MS" w:hAnsi="Comic Sans MS" w:cs="TTE1A2F720t00"/>
          <w:b/>
        </w:rPr>
      </w:pPr>
      <w:r w:rsidRPr="0073492A">
        <w:rPr>
          <w:rFonts w:ascii="Comic Sans MS" w:hAnsi="Comic Sans MS" w:cs="TTE1A2F720t00"/>
          <w:b/>
        </w:rPr>
        <w:t>Conclusion and Evaluation:</w:t>
      </w:r>
    </w:p>
    <w:p w:rsidR="00343BB4" w:rsidRDefault="00343BB4" w:rsidP="000D07FC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>This is the most important part of your lab report.  It must be at least two paragraphs.</w:t>
      </w:r>
    </w:p>
    <w:p w:rsidR="00343BB4" w:rsidRDefault="00343BB4" w:rsidP="000D07FC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</w:p>
    <w:p w:rsidR="00343BB4" w:rsidRPr="000D07FC" w:rsidRDefault="00343BB4" w:rsidP="000D07FC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 xml:space="preserve">Paragraph 1: </w:t>
      </w:r>
    </w:p>
    <w:p w:rsidR="00343BB4" w:rsidRPr="000D07FC" w:rsidRDefault="00343BB4" w:rsidP="000D07FC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>Begin with a topic sentence that refers to the purpose of your lab. (TS)</w:t>
      </w:r>
    </w:p>
    <w:p w:rsidR="00343BB4" w:rsidRPr="000D07FC" w:rsidRDefault="00343BB4" w:rsidP="000D07FC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>Then state the significant data -- summarize the results.  (CD)</w:t>
      </w:r>
    </w:p>
    <w:p w:rsidR="00343BB4" w:rsidRPr="000D07FC" w:rsidRDefault="00343BB4" w:rsidP="000D07FC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>Next refer to your background information and explain why that happened and/or tell what you infer from the data -- What does the data tell you?  (CM)</w:t>
      </w:r>
    </w:p>
    <w:p w:rsidR="00343BB4" w:rsidRPr="000D07FC" w:rsidRDefault="00343BB4" w:rsidP="000D07FC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>End this paragraph with a concluding sentence that tells what you learned.  (CS)</w:t>
      </w:r>
    </w:p>
    <w:p w:rsidR="00343BB4" w:rsidRDefault="00343BB4" w:rsidP="000D07FC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</w:p>
    <w:p w:rsidR="00343BB4" w:rsidRDefault="00343BB4" w:rsidP="000D07FC">
      <w:pPr>
        <w:autoSpaceDE w:val="0"/>
        <w:autoSpaceDN w:val="0"/>
        <w:adjustRightInd w:val="0"/>
        <w:ind w:left="360"/>
        <w:rPr>
          <w:rFonts w:ascii="Comic Sans MS" w:hAnsi="Comic Sans MS"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 xml:space="preserve">Paragraph 2: </w:t>
      </w:r>
    </w:p>
    <w:p w:rsidR="00343BB4" w:rsidRPr="000D07FC" w:rsidRDefault="00343BB4" w:rsidP="000D07FC">
      <w:pPr>
        <w:autoSpaceDE w:val="0"/>
        <w:autoSpaceDN w:val="0"/>
        <w:adjustRightInd w:val="0"/>
        <w:ind w:left="360"/>
        <w:rPr>
          <w:rFonts w:ascii="Comic Sans MS" w:hAnsi="Comic Sans MS" w:cs="TTE1A2F720t00"/>
          <w:b/>
          <w:sz w:val="22"/>
          <w:szCs w:val="22"/>
        </w:rPr>
      </w:pPr>
      <w:r w:rsidRPr="000D07FC">
        <w:rPr>
          <w:rFonts w:ascii="Comic Sans MS" w:hAnsi="Comic Sans MS"/>
          <w:sz w:val="22"/>
          <w:szCs w:val="22"/>
        </w:rPr>
        <w:t xml:space="preserve">Was your data consistent with your expectations and/or known data? </w:t>
      </w:r>
      <w:r>
        <w:rPr>
          <w:rFonts w:ascii="Comic Sans MS" w:hAnsi="Comic Sans MS"/>
          <w:sz w:val="22"/>
          <w:szCs w:val="22"/>
        </w:rPr>
        <w:t>Discuss possible errors by providing</w:t>
      </w:r>
      <w:r w:rsidRPr="008556D6">
        <w:rPr>
          <w:rFonts w:ascii="Comic Sans MS" w:hAnsi="Comic Sans MS"/>
          <w:sz w:val="22"/>
          <w:szCs w:val="22"/>
        </w:rPr>
        <w:t xml:space="preserve"> a couple of reasons why you think the amount of copper that should have formed (theoretical yield) and the amount of copper that actually formed (experimental yield) were different.</w:t>
      </w:r>
      <w:r>
        <w:rPr>
          <w:rFonts w:ascii="Comic Sans MS" w:hAnsi="Comic Sans MS"/>
          <w:sz w:val="22"/>
          <w:szCs w:val="22"/>
        </w:rPr>
        <w:t xml:space="preserve">  </w:t>
      </w:r>
      <w:r w:rsidRPr="000D07FC">
        <w:rPr>
          <w:rFonts w:ascii="Comic Sans MS" w:hAnsi="Comic Sans MS"/>
          <w:sz w:val="22"/>
          <w:szCs w:val="22"/>
        </w:rPr>
        <w:t>Be very specific to your lab experience.  Provide specific recommendations that would improve your result.</w:t>
      </w:r>
    </w:p>
    <w:p w:rsidR="00343BB4" w:rsidRPr="008556D6" w:rsidRDefault="00343BB4" w:rsidP="002D3614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343BB4" w:rsidRPr="008556D6" w:rsidRDefault="007C4C17" w:rsidP="002D3614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pt;margin-top:5.35pt;width:531pt;height:189pt;z-index:2">
            <v:textbox>
              <w:txbxContent>
                <w:p w:rsidR="00343BB4" w:rsidRPr="00A82FE5" w:rsidRDefault="00343BB4" w:rsidP="00A8338A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w:r w:rsidRPr="00A82FE5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Hint Box</w:t>
                  </w:r>
                </w:p>
                <w:p w:rsidR="00343BB4" w:rsidRPr="003045C5" w:rsidRDefault="00343BB4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343BB4" w:rsidRPr="00B66408" w:rsidRDefault="00343BB4" w:rsidP="00B66408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proofErr w:type="gramStart"/>
                  <w:r w:rsidRPr="00B66408">
                    <w:rPr>
                      <w:rFonts w:ascii="Comic Sans MS" w:hAnsi="Comic Sans MS"/>
                      <w:u w:val="single"/>
                    </w:rPr>
                    <w:t>IF…</w:t>
                  </w:r>
                  <w:proofErr w:type="gramEnd"/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 w:rsidRPr="00B66408">
                    <w:rPr>
                      <w:rFonts w:ascii="Comic Sans MS" w:hAnsi="Comic Sans MS"/>
                      <w:u w:val="single"/>
                    </w:rPr>
                    <w:t>THEN….</w:t>
                  </w:r>
                  <w:proofErr w:type="gramEnd"/>
                </w:p>
                <w:p w:rsidR="00343BB4" w:rsidRPr="008D2CF3" w:rsidRDefault="00343BB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D2CF3">
                    <w:rPr>
                      <w:rFonts w:ascii="Comic Sans MS" w:hAnsi="Comic Sans MS"/>
                    </w:rPr>
                    <w:t>actual</w:t>
                  </w:r>
                  <w:proofErr w:type="gramEnd"/>
                  <w:r w:rsidRPr="008D2CF3">
                    <w:rPr>
                      <w:rFonts w:ascii="Comic Sans MS" w:hAnsi="Comic Sans MS"/>
                    </w:rPr>
                    <w:t xml:space="preserve"> (experimental) yield </w:t>
                  </w:r>
                  <w:r w:rsidRPr="00712D1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&lt;</w:t>
                  </w:r>
                  <w:r w:rsidRPr="008D2CF3">
                    <w:rPr>
                      <w:rFonts w:ascii="Comic Sans MS" w:hAnsi="Comic Sans MS"/>
                    </w:rPr>
                    <w:t xml:space="preserve"> theoretical yield    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2CF3">
                    <w:rPr>
                      <w:rFonts w:ascii="Comic Sans MS" w:hAnsi="Comic Sans MS"/>
                    </w:rPr>
                    <w:t xml:space="preserve">NORMAL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2CF3">
                    <w:rPr>
                      <w:rFonts w:ascii="Comic Sans MS" w:hAnsi="Comic Sans MS"/>
                    </w:rPr>
                    <w:t>(</w:t>
                  </w:r>
                  <w:r>
                    <w:rPr>
                      <w:rFonts w:ascii="Comic Sans MS" w:hAnsi="Comic Sans MS"/>
                    </w:rPr>
                    <w:t xml:space="preserve">% </w:t>
                  </w:r>
                  <w:r w:rsidRPr="008D2CF3">
                    <w:rPr>
                      <w:rFonts w:ascii="Comic Sans MS" w:hAnsi="Comic Sans MS"/>
                    </w:rPr>
                    <w:t>yield &lt; 100%)</w:t>
                  </w:r>
                </w:p>
                <w:p w:rsidR="00343BB4" w:rsidRDefault="00343BB4">
                  <w:pPr>
                    <w:rPr>
                      <w:rFonts w:ascii="Comic Sans MS" w:hAnsi="Comic Sans MS"/>
                    </w:rPr>
                  </w:pPr>
                </w:p>
                <w:p w:rsidR="00343BB4" w:rsidRPr="008D2CF3" w:rsidRDefault="00343BB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D2CF3">
                    <w:rPr>
                      <w:rFonts w:ascii="Comic Sans MS" w:hAnsi="Comic Sans MS"/>
                    </w:rPr>
                    <w:t>actual</w:t>
                  </w:r>
                  <w:proofErr w:type="gramEnd"/>
                  <w:r w:rsidRPr="008D2CF3">
                    <w:rPr>
                      <w:rFonts w:ascii="Comic Sans MS" w:hAnsi="Comic Sans MS"/>
                    </w:rPr>
                    <w:t xml:space="preserve"> (experimental) yield </w:t>
                  </w:r>
                  <w:r w:rsidRPr="00712D1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=</w:t>
                  </w:r>
                  <w:r w:rsidRPr="008D2CF3">
                    <w:rPr>
                      <w:rFonts w:ascii="Comic Sans MS" w:hAnsi="Comic Sans MS"/>
                    </w:rPr>
                    <w:t xml:space="preserve"> theoretical yield</w:t>
                  </w:r>
                  <w:r w:rsidRPr="008D2CF3">
                    <w:rPr>
                      <w:rFonts w:ascii="Comic Sans MS" w:hAnsi="Comic Sans MS"/>
                    </w:rPr>
                    <w:tab/>
                    <w:t xml:space="preserve">PERFECT lab </w:t>
                  </w:r>
                  <w:r w:rsidR="00B66408" w:rsidRPr="00B66408">
                    <w:rPr>
                      <w:rFonts w:ascii="Comic Sans MS" w:hAnsi="Comic Sans MS"/>
                    </w:rPr>
                    <w:sym w:font="Wingdings" w:char="F04A"/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2CF3">
                    <w:rPr>
                      <w:rFonts w:ascii="Comic Sans MS" w:hAnsi="Comic Sans MS"/>
                    </w:rPr>
                    <w:t>(% yield = 100%)</w:t>
                  </w:r>
                </w:p>
                <w:p w:rsidR="00343BB4" w:rsidRDefault="00343BB4" w:rsidP="00FC401A">
                  <w:pPr>
                    <w:rPr>
                      <w:rFonts w:ascii="Comic Sans MS" w:hAnsi="Comic Sans MS"/>
                    </w:rPr>
                  </w:pPr>
                </w:p>
                <w:p w:rsidR="00343BB4" w:rsidRPr="008D2CF3" w:rsidRDefault="00343BB4" w:rsidP="00FC401A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D2CF3">
                    <w:rPr>
                      <w:rFonts w:ascii="Comic Sans MS" w:hAnsi="Comic Sans MS"/>
                    </w:rPr>
                    <w:t>actual</w:t>
                  </w:r>
                  <w:proofErr w:type="gramEnd"/>
                  <w:r w:rsidRPr="008D2CF3">
                    <w:rPr>
                      <w:rFonts w:ascii="Comic Sans MS" w:hAnsi="Comic Sans MS"/>
                    </w:rPr>
                    <w:t xml:space="preserve"> (experimental) yield </w:t>
                  </w:r>
                  <w:r w:rsidRPr="00712D1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&gt;</w:t>
                  </w:r>
                  <w:r w:rsidRPr="008D2CF3">
                    <w:rPr>
                      <w:rFonts w:ascii="Comic Sans MS" w:hAnsi="Comic Sans MS"/>
                    </w:rPr>
                    <w:t xml:space="preserve"> theoretical yield</w:t>
                  </w:r>
                  <w:r w:rsidRPr="008D2CF3">
                    <w:rPr>
                      <w:rFonts w:ascii="Comic Sans MS" w:hAnsi="Comic Sans MS"/>
                    </w:rPr>
                    <w:tab/>
                    <w:t xml:space="preserve">CONTAMINATED 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2CF3">
                    <w:rPr>
                      <w:rFonts w:ascii="Comic Sans MS" w:hAnsi="Comic Sans MS"/>
                    </w:rPr>
                    <w:t>(% yield &gt; 100%)</w:t>
                  </w:r>
                </w:p>
                <w:p w:rsidR="00343BB4" w:rsidRPr="008D2CF3" w:rsidRDefault="00B66408" w:rsidP="008D2CF3">
                  <w:pPr>
                    <w:ind w:left="1440" w:firstLine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*</w:t>
                  </w:r>
                  <w:r w:rsidR="00343BB4" w:rsidRPr="008D2CF3">
                    <w:rPr>
                      <w:rFonts w:ascii="Comic Sans MS" w:hAnsi="Comic Sans MS"/>
                    </w:rPr>
                    <w:t xml:space="preserve">This is </w:t>
                  </w:r>
                  <w:r w:rsidR="00343BB4" w:rsidRPr="008D2CF3">
                    <w:rPr>
                      <w:rFonts w:ascii="Comic Sans MS" w:hAnsi="Comic Sans MS"/>
                      <w:u w:val="single"/>
                    </w:rPr>
                    <w:t>NOT</w:t>
                  </w:r>
                  <w:r w:rsidR="00343BB4" w:rsidRPr="008D2CF3">
                    <w:rPr>
                      <w:rFonts w:ascii="Comic Sans MS" w:hAnsi="Comic Sans MS"/>
                    </w:rPr>
                    <w:t xml:space="preserve"> possible if the product is </w:t>
                  </w:r>
                  <w:r w:rsidR="00343BB4">
                    <w:rPr>
                      <w:rFonts w:ascii="Comic Sans MS" w:hAnsi="Comic Sans MS"/>
                    </w:rPr>
                    <w:t>PURE</w:t>
                  </w:r>
                  <w:r>
                    <w:rPr>
                      <w:rFonts w:ascii="Comic Sans MS" w:hAnsi="Comic Sans MS"/>
                    </w:rPr>
                    <w:t>*</w:t>
                  </w:r>
                </w:p>
                <w:p w:rsidR="00343BB4" w:rsidRPr="00FC401A" w:rsidRDefault="00343BB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43BB4" w:rsidRPr="008556D6" w:rsidRDefault="00343BB4" w:rsidP="002D3614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sectPr w:rsidR="00343BB4" w:rsidRPr="008556D6" w:rsidSect="00F328A5">
      <w:head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17" w:rsidRDefault="007C4C17">
      <w:r>
        <w:separator/>
      </w:r>
    </w:p>
  </w:endnote>
  <w:endnote w:type="continuationSeparator" w:id="0">
    <w:p w:rsidR="007C4C17" w:rsidRDefault="007C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A2F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17" w:rsidRDefault="007C4C17">
      <w:r>
        <w:separator/>
      </w:r>
    </w:p>
  </w:footnote>
  <w:footnote w:type="continuationSeparator" w:id="0">
    <w:p w:rsidR="007C4C17" w:rsidRDefault="007C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B4" w:rsidRPr="0054069E" w:rsidRDefault="00B66408" w:rsidP="0054069E">
    <w:pPr>
      <w:pStyle w:val="Header"/>
      <w:tabs>
        <w:tab w:val="clear" w:pos="8640"/>
        <w:tab w:val="right" w:pos="9720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Mrs. Nielsen</w:t>
    </w:r>
    <w:r w:rsidR="00343BB4" w:rsidRPr="0054069E">
      <w:rPr>
        <w:rFonts w:ascii="Comic Sans MS" w:hAnsi="Comic Sans MS"/>
        <w:sz w:val="20"/>
        <w:szCs w:val="20"/>
      </w:rPr>
      <w:tab/>
    </w:r>
    <w:r w:rsidR="00343BB4" w:rsidRPr="0054069E">
      <w:rPr>
        <w:rFonts w:ascii="Comic Sans MS" w:hAnsi="Comic Sans MS"/>
        <w:sz w:val="20"/>
        <w:szCs w:val="20"/>
      </w:rPr>
      <w:tab/>
      <w:t>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C23"/>
    <w:multiLevelType w:val="hybridMultilevel"/>
    <w:tmpl w:val="F0048F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79224B"/>
    <w:multiLevelType w:val="singleLevel"/>
    <w:tmpl w:val="581234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3BB506B"/>
    <w:multiLevelType w:val="hybridMultilevel"/>
    <w:tmpl w:val="E3D4DB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9314D"/>
    <w:multiLevelType w:val="hybridMultilevel"/>
    <w:tmpl w:val="1B7EF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E50"/>
    <w:rsid w:val="00034ADA"/>
    <w:rsid w:val="00034EA1"/>
    <w:rsid w:val="000D07FC"/>
    <w:rsid w:val="000E72B7"/>
    <w:rsid w:val="0017377B"/>
    <w:rsid w:val="001A2025"/>
    <w:rsid w:val="001A484A"/>
    <w:rsid w:val="002233E3"/>
    <w:rsid w:val="00231FCE"/>
    <w:rsid w:val="002478F2"/>
    <w:rsid w:val="00291A59"/>
    <w:rsid w:val="002B531D"/>
    <w:rsid w:val="002D27E2"/>
    <w:rsid w:val="002D3614"/>
    <w:rsid w:val="003045C5"/>
    <w:rsid w:val="00343BB4"/>
    <w:rsid w:val="00377CAD"/>
    <w:rsid w:val="00387317"/>
    <w:rsid w:val="00426E07"/>
    <w:rsid w:val="0044575A"/>
    <w:rsid w:val="00501198"/>
    <w:rsid w:val="00507019"/>
    <w:rsid w:val="00521454"/>
    <w:rsid w:val="00540675"/>
    <w:rsid w:val="0054069E"/>
    <w:rsid w:val="005C6DDE"/>
    <w:rsid w:val="005E672B"/>
    <w:rsid w:val="005F37C4"/>
    <w:rsid w:val="00656DB7"/>
    <w:rsid w:val="006B2476"/>
    <w:rsid w:val="006B4782"/>
    <w:rsid w:val="00712D1D"/>
    <w:rsid w:val="0073492A"/>
    <w:rsid w:val="00741162"/>
    <w:rsid w:val="00753FE5"/>
    <w:rsid w:val="00794F6B"/>
    <w:rsid w:val="007C4C17"/>
    <w:rsid w:val="007E2070"/>
    <w:rsid w:val="00801E13"/>
    <w:rsid w:val="008556D6"/>
    <w:rsid w:val="008D2CF3"/>
    <w:rsid w:val="008E7C44"/>
    <w:rsid w:val="008F5627"/>
    <w:rsid w:val="00937505"/>
    <w:rsid w:val="009732C5"/>
    <w:rsid w:val="00A02715"/>
    <w:rsid w:val="00A82FE5"/>
    <w:rsid w:val="00A8338A"/>
    <w:rsid w:val="00A97848"/>
    <w:rsid w:val="00AA2973"/>
    <w:rsid w:val="00AB2E50"/>
    <w:rsid w:val="00B66408"/>
    <w:rsid w:val="00B85B72"/>
    <w:rsid w:val="00BB02DB"/>
    <w:rsid w:val="00BC09D5"/>
    <w:rsid w:val="00C025C9"/>
    <w:rsid w:val="00C22FD5"/>
    <w:rsid w:val="00C44CD1"/>
    <w:rsid w:val="00CC3F43"/>
    <w:rsid w:val="00D1645E"/>
    <w:rsid w:val="00D17790"/>
    <w:rsid w:val="00D27228"/>
    <w:rsid w:val="00DA1073"/>
    <w:rsid w:val="00DA31CC"/>
    <w:rsid w:val="00DB2636"/>
    <w:rsid w:val="00DF7CA5"/>
    <w:rsid w:val="00E12750"/>
    <w:rsid w:val="00E43B1A"/>
    <w:rsid w:val="00E5688E"/>
    <w:rsid w:val="00E86EA1"/>
    <w:rsid w:val="00F05F33"/>
    <w:rsid w:val="00F328A5"/>
    <w:rsid w:val="00F4301C"/>
    <w:rsid w:val="00F5139A"/>
    <w:rsid w:val="00F71463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D3614"/>
    <w:rPr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0D07FC"/>
    <w:pPr>
      <w:ind w:left="720"/>
    </w:pPr>
    <w:rPr>
      <w:rFonts w:ascii="Comic Sans MS" w:hAnsi="Comic Sans MS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0D07FC"/>
    <w:rPr>
      <w:rFonts w:ascii="Comic Sans MS" w:hAnsi="Comic Sans MS" w:cs="Times New Roman"/>
      <w:sz w:val="22"/>
    </w:rPr>
  </w:style>
  <w:style w:type="paragraph" w:styleId="Header">
    <w:name w:val="header"/>
    <w:basedOn w:val="Normal"/>
    <w:link w:val="HeaderChar"/>
    <w:uiPriority w:val="99"/>
    <w:rsid w:val="005406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164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0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164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Stoichiometry</vt:lpstr>
    </vt:vector>
  </TitlesOfParts>
  <Company>FJUHSD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</dc:title>
  <dc:subject/>
  <dc:creator>Sonora High School</dc:creator>
  <cp:keywords/>
  <dc:description/>
  <cp:lastModifiedBy>Teresa Nielsen</cp:lastModifiedBy>
  <cp:revision>18</cp:revision>
  <cp:lastPrinted>2013-03-28T16:39:00Z</cp:lastPrinted>
  <dcterms:created xsi:type="dcterms:W3CDTF">2010-02-22T15:15:00Z</dcterms:created>
  <dcterms:modified xsi:type="dcterms:W3CDTF">2013-03-28T16:39:00Z</dcterms:modified>
</cp:coreProperties>
</file>